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6" w:rsidRPr="005F7B9E" w:rsidRDefault="00B45219" w:rsidP="00B45219">
      <w:pPr>
        <w:spacing w:after="0"/>
        <w:ind w:left="0"/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</w:t>
      </w:r>
      <w:r w:rsidR="00652696">
        <w:t xml:space="preserve"> </w:t>
      </w:r>
      <w:r w:rsidR="00652696" w:rsidRPr="005F7B9E">
        <w:rPr>
          <w:rFonts w:ascii="Arial" w:hAnsi="Arial" w:cs="Arial"/>
          <w:b/>
          <w:sz w:val="32"/>
          <w:szCs w:val="32"/>
        </w:rPr>
        <w:t>Коммерческое предложение</w:t>
      </w:r>
      <w:r w:rsidR="004E2131">
        <w:rPr>
          <w:rFonts w:ascii="Arial" w:hAnsi="Arial" w:cs="Arial"/>
          <w:b/>
          <w:sz w:val="32"/>
          <w:szCs w:val="32"/>
        </w:rPr>
        <w:t>.</w:t>
      </w:r>
    </w:p>
    <w:p w:rsidR="00652696" w:rsidRPr="008E78BF" w:rsidRDefault="00652696" w:rsidP="004B2ACD">
      <w:pPr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Pr="008E78BF">
        <w:rPr>
          <w:rFonts w:ascii="Arial" w:hAnsi="Arial" w:cs="Arial"/>
          <w:b/>
          <w:sz w:val="24"/>
          <w:szCs w:val="24"/>
        </w:rPr>
        <w:t>Программно - аппаратный комплекс мониторинга и  контроля транспорта</w:t>
      </w:r>
      <w:r w:rsidR="004E2131">
        <w:rPr>
          <w:rFonts w:ascii="Arial" w:hAnsi="Arial" w:cs="Arial"/>
          <w:b/>
          <w:sz w:val="24"/>
          <w:szCs w:val="24"/>
        </w:rPr>
        <w:t>.</w:t>
      </w:r>
      <w:r w:rsidRPr="008E78BF">
        <w:rPr>
          <w:rFonts w:ascii="Arial" w:hAnsi="Arial" w:cs="Arial"/>
          <w:b/>
          <w:sz w:val="24"/>
          <w:szCs w:val="24"/>
        </w:rPr>
        <w:t xml:space="preserve">              </w:t>
      </w:r>
    </w:p>
    <w:p w:rsidR="00652696" w:rsidRPr="00EE4E4E" w:rsidRDefault="00652696" w:rsidP="004B2ACD">
      <w:pPr>
        <w:spacing w:line="276" w:lineRule="auto"/>
      </w:pPr>
    </w:p>
    <w:p w:rsidR="00CA5CEE" w:rsidRPr="00CA5CEE" w:rsidRDefault="00652696" w:rsidP="004B2ACD">
      <w:pPr>
        <w:pStyle w:val="2"/>
        <w:numPr>
          <w:ilvl w:val="0"/>
          <w:numId w:val="1"/>
        </w:numPr>
        <w:spacing w:before="0" w:beforeAutospacing="0" w:after="360" w:afterAutospacing="0"/>
        <w:ind w:left="709"/>
        <w:jc w:val="center"/>
        <w:rPr>
          <w:rFonts w:ascii="Arial" w:hAnsi="Arial" w:cs="Arial"/>
          <w:sz w:val="24"/>
          <w:szCs w:val="24"/>
        </w:rPr>
      </w:pPr>
      <w:r w:rsidRPr="000862CF">
        <w:rPr>
          <w:rFonts w:ascii="Arial" w:hAnsi="Arial" w:cs="Arial"/>
          <w:sz w:val="24"/>
          <w:szCs w:val="24"/>
        </w:rPr>
        <w:t>Стоимость системы мониторинга автотранспорта «Locarus»</w:t>
      </w:r>
      <w:r w:rsidR="004E2131">
        <w:rPr>
          <w:rFonts w:ascii="Arial" w:hAnsi="Arial" w:cs="Arial"/>
          <w:sz w:val="24"/>
          <w:szCs w:val="24"/>
        </w:rPr>
        <w:t>.</w:t>
      </w:r>
    </w:p>
    <w:p w:rsidR="00CA5CEE" w:rsidRPr="00CA5CEE" w:rsidRDefault="00CA5CEE" w:rsidP="004B2ACD">
      <w:pPr>
        <w:pStyle w:val="2"/>
        <w:spacing w:before="0" w:beforeAutospacing="0" w:after="360" w:afterAutospacing="0"/>
        <w:rPr>
          <w:rFonts w:ascii="Arial" w:hAnsi="Arial" w:cs="Arial"/>
          <w:b w:val="0"/>
          <w:sz w:val="24"/>
          <w:szCs w:val="24"/>
        </w:rPr>
      </w:pPr>
      <w:r w:rsidRPr="00CA5CEE">
        <w:rPr>
          <w:rFonts w:ascii="Arial" w:hAnsi="Arial" w:cs="Arial"/>
          <w:b w:val="0"/>
          <w:sz w:val="24"/>
          <w:szCs w:val="24"/>
        </w:rPr>
        <w:t xml:space="preserve">Все представленные ниже устройства  </w:t>
      </w:r>
      <w:r>
        <w:rPr>
          <w:rFonts w:ascii="Arial" w:hAnsi="Arial" w:cs="Arial"/>
          <w:b w:val="0"/>
          <w:sz w:val="22"/>
          <w:szCs w:val="22"/>
        </w:rPr>
        <w:t>позволяю</w:t>
      </w:r>
      <w:r w:rsidRPr="00CA5CEE">
        <w:rPr>
          <w:rFonts w:ascii="Arial" w:hAnsi="Arial" w:cs="Arial"/>
          <w:b w:val="0"/>
          <w:sz w:val="22"/>
          <w:szCs w:val="22"/>
        </w:rPr>
        <w:t>т контролировать автотранспортное средство в режиме “</w:t>
      </w:r>
      <w:r w:rsidRPr="00CA5CEE">
        <w:rPr>
          <w:rFonts w:ascii="Arial" w:hAnsi="Arial" w:cs="Arial"/>
          <w:b w:val="0"/>
          <w:sz w:val="22"/>
          <w:szCs w:val="22"/>
          <w:lang w:val="en-US"/>
        </w:rPr>
        <w:t>On</w:t>
      </w:r>
      <w:r w:rsidRPr="00CA5CEE">
        <w:rPr>
          <w:rFonts w:ascii="Arial" w:hAnsi="Arial" w:cs="Arial"/>
          <w:b w:val="0"/>
          <w:sz w:val="22"/>
          <w:szCs w:val="22"/>
        </w:rPr>
        <w:t>-</w:t>
      </w:r>
      <w:r w:rsidRPr="00CA5CEE">
        <w:rPr>
          <w:rFonts w:ascii="Arial" w:hAnsi="Arial" w:cs="Arial"/>
          <w:b w:val="0"/>
          <w:sz w:val="22"/>
          <w:szCs w:val="22"/>
          <w:lang w:val="en-US"/>
        </w:rPr>
        <w:t>line</w:t>
      </w:r>
      <w:r w:rsidRPr="00CA5CEE">
        <w:rPr>
          <w:rFonts w:ascii="Arial" w:hAnsi="Arial" w:cs="Arial"/>
          <w:b w:val="0"/>
          <w:sz w:val="22"/>
          <w:szCs w:val="22"/>
        </w:rPr>
        <w:t>”; контроль треков,  скорости, остановок, простоев, отклонения от маршрута, мест погрузки и разгрузки.</w:t>
      </w:r>
      <w:r w:rsidR="0092027D">
        <w:rPr>
          <w:rFonts w:ascii="Arial" w:hAnsi="Arial" w:cs="Arial"/>
          <w:b w:val="0"/>
          <w:sz w:val="22"/>
          <w:szCs w:val="22"/>
        </w:rPr>
        <w:t xml:space="preserve"> </w:t>
      </w:r>
      <w:r w:rsidR="00474AF8">
        <w:rPr>
          <w:rFonts w:ascii="Arial" w:hAnsi="Arial" w:cs="Arial"/>
          <w:b w:val="0"/>
          <w:sz w:val="22"/>
          <w:szCs w:val="22"/>
        </w:rPr>
        <w:t>Контроль начала и окончания поездки/рейса.</w:t>
      </w:r>
      <w:r w:rsidR="00883797">
        <w:rPr>
          <w:rFonts w:ascii="Arial" w:hAnsi="Arial" w:cs="Arial"/>
          <w:b w:val="0"/>
          <w:sz w:val="22"/>
          <w:szCs w:val="22"/>
        </w:rPr>
        <w:t xml:space="preserve"> Контроль напряжения бортовой сети автомобиля.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6237"/>
        <w:gridCol w:w="1240"/>
      </w:tblGrid>
      <w:tr w:rsidR="00652696" w:rsidRPr="00A01C53" w:rsidTr="008243BC">
        <w:trPr>
          <w:trHeight w:val="646"/>
        </w:trPr>
        <w:tc>
          <w:tcPr>
            <w:tcW w:w="2411" w:type="dxa"/>
            <w:vAlign w:val="center"/>
          </w:tcPr>
          <w:p w:rsidR="00652696" w:rsidRPr="00623B6D" w:rsidRDefault="00652696" w:rsidP="000A3933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B6D">
              <w:rPr>
                <w:rFonts w:ascii="Arial" w:hAnsi="Arial" w:cs="Arial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6237" w:type="dxa"/>
            <w:vAlign w:val="center"/>
          </w:tcPr>
          <w:p w:rsidR="00652696" w:rsidRPr="00623B6D" w:rsidRDefault="00652696" w:rsidP="000A3933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B6D">
              <w:rPr>
                <w:rFonts w:ascii="Arial" w:hAnsi="Arial" w:cs="Arial"/>
                <w:sz w:val="24"/>
                <w:szCs w:val="24"/>
              </w:rPr>
              <w:t>Функциональные возможности</w:t>
            </w:r>
            <w:r w:rsidR="00CA5CEE">
              <w:rPr>
                <w:rFonts w:ascii="Arial" w:hAnsi="Arial" w:cs="Arial"/>
                <w:sz w:val="24"/>
                <w:szCs w:val="24"/>
              </w:rPr>
              <w:t>/особенности.</w:t>
            </w:r>
          </w:p>
        </w:tc>
        <w:tc>
          <w:tcPr>
            <w:tcW w:w="1240" w:type="dxa"/>
            <w:vAlign w:val="center"/>
          </w:tcPr>
          <w:p w:rsidR="00652696" w:rsidRPr="001A3D48" w:rsidRDefault="00652696" w:rsidP="000A3933">
            <w:pPr>
              <w:pStyle w:val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B6D">
              <w:rPr>
                <w:rFonts w:ascii="Arial" w:hAnsi="Arial" w:cs="Arial"/>
                <w:sz w:val="24"/>
                <w:szCs w:val="24"/>
              </w:rPr>
              <w:t>Цена, руб./ед</w:t>
            </w:r>
            <w:r w:rsidRPr="001A3D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027D" w:rsidRPr="00A01C53" w:rsidTr="008243BC">
        <w:trPr>
          <w:trHeight w:val="3045"/>
        </w:trPr>
        <w:tc>
          <w:tcPr>
            <w:tcW w:w="2411" w:type="dxa"/>
            <w:vAlign w:val="center"/>
          </w:tcPr>
          <w:p w:rsidR="0007494F" w:rsidRDefault="0092027D" w:rsidP="000A393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623B6D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Locarus</w:t>
            </w:r>
            <w:r w:rsidRPr="00623B6D">
              <w:rPr>
                <w:rFonts w:ascii="Arial" w:hAnsi="Arial" w:cs="Arial"/>
                <w:sz w:val="22"/>
                <w:szCs w:val="22"/>
              </w:rPr>
              <w:t>702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623B6D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2027D" w:rsidRPr="00623B6D" w:rsidRDefault="0092027D" w:rsidP="00190E07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(ГЛОНАСС+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GPS</w:t>
            </w:r>
            <w:r w:rsidRPr="00AB5125">
              <w:rPr>
                <w:rFonts w:ascii="Arial" w:hAnsi="Arial" w:cs="Arial"/>
                <w:sz w:val="22"/>
                <w:szCs w:val="22"/>
              </w:rPr>
              <w:t>)</w:t>
            </w:r>
            <w:r w:rsidRPr="00623B6D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623B6D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proofErr w:type="gramStart"/>
            <w:r w:rsidRPr="00623B6D">
              <w:rPr>
                <w:rFonts w:ascii="Arial" w:hAnsi="Arial" w:cs="Arial"/>
                <w:b w:val="0"/>
                <w:i/>
                <w:sz w:val="22"/>
                <w:szCs w:val="22"/>
              </w:rPr>
              <w:t>Онлайновый</w:t>
            </w:r>
            <w:proofErr w:type="gramEnd"/>
            <w:r w:rsidRPr="00623B6D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90E07">
              <w:rPr>
                <w:rFonts w:ascii="Arial" w:hAnsi="Arial" w:cs="Arial"/>
                <w:b w:val="0"/>
                <w:i/>
                <w:sz w:val="22"/>
                <w:szCs w:val="22"/>
              </w:rPr>
              <w:t>трекер</w:t>
            </w:r>
            <w:proofErr w:type="spellEnd"/>
            <w:r w:rsidRPr="00623B6D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дистанционного контроля </w:t>
            </w:r>
            <w:r w:rsidRPr="00623B6D">
              <w:rPr>
                <w:rFonts w:ascii="Arial" w:hAnsi="Arial" w:cs="Arial"/>
                <w:b w:val="0"/>
                <w:i/>
                <w:sz w:val="22"/>
                <w:szCs w:val="22"/>
              </w:rPr>
              <w:br/>
              <w:t>(GPS/GSM/GPRS мониторинга) транспорта)</w:t>
            </w:r>
          </w:p>
        </w:tc>
        <w:tc>
          <w:tcPr>
            <w:tcW w:w="6237" w:type="dxa"/>
            <w:vAlign w:val="center"/>
          </w:tcPr>
          <w:p w:rsidR="0092027D" w:rsidRPr="00A01C53" w:rsidRDefault="00474AF8" w:rsidP="00474AF8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A64DA">
              <w:rPr>
                <w:rFonts w:ascii="Arial" w:hAnsi="Arial" w:cs="Arial"/>
                <w:sz w:val="20"/>
                <w:szCs w:val="20"/>
              </w:rPr>
              <w:t xml:space="preserve">Протокол передачи данных </w:t>
            </w:r>
            <w:r w:rsidR="002A64DA">
              <w:rPr>
                <w:rFonts w:ascii="Arial" w:hAnsi="Arial" w:cs="Arial"/>
                <w:sz w:val="20"/>
                <w:szCs w:val="20"/>
                <w:lang w:val="en-US"/>
              </w:rPr>
              <w:t>DDF</w:t>
            </w:r>
            <w:r w:rsidR="002A64D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2027D" w:rsidRPr="00A01C53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2027D" w:rsidRPr="00A15082" w:rsidRDefault="00D15A40" w:rsidP="00474AF8">
            <w:pPr>
              <w:spacing w:after="0" w:line="240" w:lineRule="auto"/>
              <w:ind w:left="175"/>
            </w:pPr>
            <w:r w:rsidRPr="00A15082">
              <w:rPr>
                <w:rFonts w:ascii="Arial" w:hAnsi="Arial" w:cs="Arial"/>
              </w:rPr>
              <w:t>Цифровые интерфейсы/входы: USB-host, RS-232,</w:t>
            </w:r>
            <w:r w:rsidRPr="00A15082">
              <w:rPr>
                <w:rStyle w:val="apple-converted-space"/>
                <w:rFonts w:ascii="Arial" w:hAnsi="Arial" w:cs="Arial"/>
              </w:rPr>
              <w:t> </w:t>
            </w:r>
            <w:proofErr w:type="spellStart"/>
            <w:r w:rsidRPr="00A15082">
              <w:rPr>
                <w:rFonts w:ascii="Arial" w:hAnsi="Arial" w:cs="Arial"/>
              </w:rPr>
              <w:t>USB-device</w:t>
            </w:r>
            <w:proofErr w:type="spellEnd"/>
            <w:r w:rsidRPr="00A15082">
              <w:rPr>
                <w:rFonts w:ascii="Arial" w:hAnsi="Arial" w:cs="Arial"/>
              </w:rPr>
              <w:t xml:space="preserve">, CAN, RS-485, K-line. Возможность подключения резервного питания в виде аккумулятора на 6 Вольт. </w:t>
            </w:r>
            <w:proofErr w:type="gramStart"/>
            <w:r w:rsidRPr="00A15082">
              <w:rPr>
                <w:rFonts w:ascii="Arial" w:hAnsi="Arial" w:cs="Arial"/>
              </w:rPr>
              <w:t>Оснащен</w:t>
            </w:r>
            <w:proofErr w:type="gramEnd"/>
            <w:r w:rsidRPr="00A15082">
              <w:rPr>
                <w:rFonts w:ascii="Arial" w:hAnsi="Arial" w:cs="Arial"/>
              </w:rPr>
              <w:t xml:space="preserve"> модулем голосовой связи. Подходит профес</w:t>
            </w:r>
            <w:r w:rsidR="00190E07">
              <w:rPr>
                <w:rFonts w:ascii="Arial" w:hAnsi="Arial" w:cs="Arial"/>
              </w:rPr>
              <w:t xml:space="preserve">сиональная гарнитура для </w:t>
            </w:r>
            <w:r w:rsidRPr="00A15082">
              <w:rPr>
                <w:rFonts w:ascii="Arial" w:hAnsi="Arial" w:cs="Arial"/>
              </w:rPr>
              <w:t>радиостанций</w:t>
            </w:r>
            <w:r w:rsidRPr="00A15082">
              <w:rPr>
                <w:rStyle w:val="apple-converted-space"/>
                <w:rFonts w:ascii="Arial" w:hAnsi="Arial" w:cs="Arial"/>
              </w:rPr>
              <w:t> </w:t>
            </w:r>
            <w:r w:rsidRPr="00A15082">
              <w:rPr>
                <w:rStyle w:val="ab"/>
                <w:rFonts w:ascii="Arial" w:hAnsi="Arial" w:cs="Arial"/>
              </w:rPr>
              <w:t>KENWOOD</w:t>
            </w:r>
            <w:r w:rsidRPr="00A15082">
              <w:rPr>
                <w:rFonts w:ascii="Arial" w:hAnsi="Arial" w:cs="Arial"/>
              </w:rPr>
              <w:t xml:space="preserve">(или совместимая). 2 </w:t>
            </w:r>
            <w:r w:rsidRPr="00A15082">
              <w:rPr>
                <w:rFonts w:ascii="Arial" w:hAnsi="Arial" w:cs="Arial"/>
                <w:lang w:val="en-US"/>
              </w:rPr>
              <w:t>SIM</w:t>
            </w:r>
            <w:r w:rsidRPr="00A15082">
              <w:rPr>
                <w:rFonts w:ascii="Arial" w:hAnsi="Arial" w:cs="Arial"/>
              </w:rPr>
              <w:t xml:space="preserve"> карты разных операторов. </w:t>
            </w:r>
            <w:r w:rsidR="0007494F" w:rsidRPr="00A15082">
              <w:rPr>
                <w:rFonts w:ascii="Arial" w:hAnsi="Arial" w:cs="Arial"/>
              </w:rPr>
              <w:t>Используется «</w:t>
            </w:r>
            <w:proofErr w:type="spellStart"/>
            <w:r w:rsidR="0007494F" w:rsidRPr="00A15082">
              <w:rPr>
                <w:rFonts w:ascii="Arial" w:hAnsi="Arial" w:cs="Arial"/>
              </w:rPr>
              <w:t>двухсимочный</w:t>
            </w:r>
            <w:proofErr w:type="spellEnd"/>
            <w:r w:rsidR="0007494F" w:rsidRPr="00A15082">
              <w:rPr>
                <w:rFonts w:ascii="Arial" w:hAnsi="Arial" w:cs="Arial"/>
              </w:rPr>
              <w:t>» модем</w:t>
            </w:r>
            <w:proofErr w:type="gramStart"/>
            <w:r w:rsidR="0007494F" w:rsidRPr="00A15082">
              <w:rPr>
                <w:rFonts w:ascii="Arial" w:hAnsi="Arial" w:cs="Arial"/>
              </w:rPr>
              <w:t>.</w:t>
            </w:r>
            <w:proofErr w:type="gramEnd"/>
            <w:r w:rsidR="0007494F" w:rsidRPr="00A15082">
              <w:rPr>
                <w:rFonts w:ascii="Arial" w:hAnsi="Arial" w:cs="Arial"/>
              </w:rPr>
              <w:t xml:space="preserve">  </w:t>
            </w:r>
            <w:proofErr w:type="gramStart"/>
            <w:r w:rsidR="0007494F" w:rsidRPr="00A15082">
              <w:rPr>
                <w:rFonts w:ascii="Arial" w:hAnsi="Arial" w:cs="Arial"/>
              </w:rPr>
              <w:t>о</w:t>
            </w:r>
            <w:proofErr w:type="gramEnd"/>
            <w:r w:rsidR="0007494F" w:rsidRPr="00A15082">
              <w:rPr>
                <w:rFonts w:ascii="Arial" w:hAnsi="Arial" w:cs="Arial"/>
              </w:rPr>
              <w:t>собенностью LOCARUS 702x является интегрированный</w:t>
            </w:r>
            <w:r w:rsidR="0007494F" w:rsidRPr="00A15082">
              <w:rPr>
                <w:rStyle w:val="apple-converted-space"/>
                <w:rFonts w:ascii="Arial" w:hAnsi="Arial" w:cs="Arial"/>
              </w:rPr>
              <w:t> </w:t>
            </w:r>
            <w:hyperlink r:id="rId8" w:tgtFrame="_blank" w:history="1">
              <w:r w:rsidR="0007494F" w:rsidRPr="00A15082">
                <w:rPr>
                  <w:rStyle w:val="a9"/>
                  <w:rFonts w:ascii="Arial" w:hAnsi="Arial" w:cs="Arial"/>
                  <w:color w:val="auto"/>
                </w:rPr>
                <w:t>USB-host</w:t>
              </w:r>
            </w:hyperlink>
            <w:r w:rsidR="0007494F" w:rsidRPr="00A15082">
              <w:rPr>
                <w:rFonts w:ascii="Arial" w:hAnsi="Arial" w:cs="Arial"/>
              </w:rPr>
              <w:t>. Через него к прибору возможно подключать внешние устройства. Образующийся комплекс обладает мощным потенциалом</w:t>
            </w:r>
            <w:r w:rsidR="0007494F" w:rsidRPr="00A15082">
              <w:rPr>
                <w:rStyle w:val="apple-converted-space"/>
                <w:rFonts w:ascii="Arial" w:hAnsi="Arial" w:cs="Arial"/>
              </w:rPr>
              <w:t> </w:t>
            </w:r>
            <w:r w:rsidR="0007494F" w:rsidRPr="00A15082">
              <w:rPr>
                <w:rFonts w:ascii="Arial" w:hAnsi="Arial" w:cs="Arial"/>
              </w:rPr>
              <w:t>навигационно-телематической</w:t>
            </w:r>
            <w:r w:rsidR="0007494F" w:rsidRPr="00A15082">
              <w:rPr>
                <w:rStyle w:val="apple-converted-space"/>
                <w:rFonts w:ascii="Arial" w:hAnsi="Arial" w:cs="Arial"/>
              </w:rPr>
              <w:t> </w:t>
            </w:r>
            <w:r w:rsidR="0007494F" w:rsidRPr="00A15082">
              <w:rPr>
                <w:rFonts w:ascii="Arial" w:hAnsi="Arial" w:cs="Arial"/>
              </w:rPr>
              <w:t xml:space="preserve">поддержки вождения на базе платформы WindowsCE. Возможность подключения </w:t>
            </w:r>
            <w:proofErr w:type="spellStart"/>
            <w:r w:rsidR="0007494F" w:rsidRPr="00A15082">
              <w:rPr>
                <w:rFonts w:ascii="Arial" w:hAnsi="Arial" w:cs="Arial"/>
                <w:lang w:val="en-US"/>
              </w:rPr>
              <w:t>usb</w:t>
            </w:r>
            <w:proofErr w:type="spellEnd"/>
            <w:r w:rsidR="0007494F" w:rsidRPr="00A15082">
              <w:rPr>
                <w:rFonts w:ascii="Arial" w:hAnsi="Arial" w:cs="Arial"/>
              </w:rPr>
              <w:t xml:space="preserve"> </w:t>
            </w:r>
            <w:r w:rsidR="0007494F" w:rsidRPr="00A15082">
              <w:rPr>
                <w:rFonts w:ascii="Arial" w:hAnsi="Arial" w:cs="Arial"/>
                <w:lang w:val="en-US"/>
              </w:rPr>
              <w:t>web</w:t>
            </w:r>
            <w:r w:rsidR="0007494F" w:rsidRPr="00A15082">
              <w:rPr>
                <w:rFonts w:ascii="Arial" w:hAnsi="Arial" w:cs="Arial"/>
              </w:rPr>
              <w:t xml:space="preserve"> камеры для получения фотографий.</w:t>
            </w:r>
          </w:p>
        </w:tc>
        <w:tc>
          <w:tcPr>
            <w:tcW w:w="1240" w:type="dxa"/>
            <w:vAlign w:val="center"/>
          </w:tcPr>
          <w:p w:rsidR="0092027D" w:rsidRPr="00F135AC" w:rsidRDefault="0092027D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2027D" w:rsidRPr="00442BD5" w:rsidRDefault="0092027D" w:rsidP="000A3933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9 5</w:t>
            </w:r>
            <w:r w:rsidRPr="00F135AC">
              <w:rPr>
                <w:rFonts w:ascii="Arial" w:hAnsi="Arial" w:cs="Arial"/>
                <w:b w:val="0"/>
                <w:sz w:val="22"/>
                <w:szCs w:val="22"/>
              </w:rPr>
              <w:t>00,00</w:t>
            </w:r>
          </w:p>
          <w:p w:rsidR="0092027D" w:rsidRPr="00442BD5" w:rsidRDefault="0092027D" w:rsidP="0092027D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2027D" w:rsidRPr="00442BD5" w:rsidRDefault="0092027D" w:rsidP="000A3933">
            <w:pPr>
              <w:pStyle w:val="2"/>
              <w:spacing w:after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52696" w:rsidRPr="00A01C53" w:rsidTr="008243BC">
        <w:trPr>
          <w:trHeight w:val="690"/>
        </w:trPr>
        <w:tc>
          <w:tcPr>
            <w:tcW w:w="2411" w:type="dxa"/>
            <w:vAlign w:val="center"/>
          </w:tcPr>
          <w:p w:rsidR="00652696" w:rsidRPr="002A64DA" w:rsidRDefault="00652696" w:rsidP="007409B0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Locarus</w:t>
            </w:r>
            <w:r w:rsidRPr="002A6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9B0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2A64DA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GPS</w:t>
            </w:r>
            <w:r w:rsidR="007409B0">
              <w:rPr>
                <w:rFonts w:ascii="Arial" w:hAnsi="Arial" w:cs="Arial"/>
                <w:sz w:val="22"/>
                <w:szCs w:val="22"/>
              </w:rPr>
              <w:t>+ГЛОНАСС</w:t>
            </w:r>
            <w:r w:rsidRPr="002A64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37" w:type="dxa"/>
            <w:vAlign w:val="center"/>
          </w:tcPr>
          <w:p w:rsidR="00652696" w:rsidRPr="0007494F" w:rsidRDefault="00474AF8" w:rsidP="00474AF8">
            <w:pPr>
              <w:spacing w:after="0" w:line="240" w:lineRule="auto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52696" w:rsidRPr="0007494F">
              <w:rPr>
                <w:rFonts w:ascii="Arial" w:hAnsi="Arial" w:cs="Arial"/>
              </w:rPr>
              <w:t xml:space="preserve">Возможность подключения </w:t>
            </w:r>
            <w:r w:rsidR="000F68ED" w:rsidRPr="0007494F">
              <w:rPr>
                <w:rFonts w:ascii="Arial" w:hAnsi="Arial" w:cs="Arial"/>
              </w:rPr>
              <w:t>различных</w:t>
            </w:r>
            <w:r w:rsidR="00652696" w:rsidRPr="0007494F">
              <w:rPr>
                <w:rFonts w:ascii="Arial" w:hAnsi="Arial" w:cs="Arial"/>
              </w:rPr>
              <w:t xml:space="preserve"> датчиков.</w:t>
            </w:r>
            <w:r w:rsidR="00C94E81" w:rsidRPr="0007494F">
              <w:rPr>
                <w:rFonts w:ascii="Arial" w:hAnsi="Arial" w:cs="Arial"/>
              </w:rPr>
              <w:t xml:space="preserve"> Антенны встроены.</w:t>
            </w:r>
            <w:r w:rsidR="0007494F" w:rsidRPr="0007494F">
              <w:rPr>
                <w:rFonts w:ascii="Arial" w:hAnsi="Arial" w:cs="Arial"/>
              </w:rPr>
              <w:t xml:space="preserve"> Малый вес и уникально компактный размер</w:t>
            </w:r>
            <w:proofErr w:type="gramStart"/>
            <w:r w:rsidR="0007494F" w:rsidRPr="0007494F">
              <w:rPr>
                <w:rFonts w:ascii="Arial" w:hAnsi="Arial" w:cs="Arial"/>
              </w:rPr>
              <w:t>.</w:t>
            </w:r>
            <w:proofErr w:type="gramEnd"/>
            <w:r w:rsidR="0007494F" w:rsidRPr="0007494F">
              <w:rPr>
                <w:rFonts w:ascii="Arial" w:hAnsi="Arial" w:cs="Arial"/>
              </w:rPr>
              <w:t xml:space="preserve"> </w:t>
            </w:r>
            <w:proofErr w:type="gramStart"/>
            <w:r w:rsidR="00A15082">
              <w:rPr>
                <w:rFonts w:ascii="Arial" w:hAnsi="Arial" w:cs="Arial"/>
              </w:rPr>
              <w:t>д</w:t>
            </w:r>
            <w:proofErr w:type="gramEnd"/>
            <w:r w:rsidR="00A15082">
              <w:rPr>
                <w:rFonts w:ascii="Arial" w:hAnsi="Arial" w:cs="Arial"/>
              </w:rPr>
              <w:t>ва входа</w:t>
            </w:r>
            <w:r w:rsidR="0007494F" w:rsidRPr="0007494F">
              <w:rPr>
                <w:rFonts w:ascii="Arial" w:hAnsi="Arial" w:cs="Arial"/>
              </w:rPr>
              <w:t xml:space="preserve">: </w:t>
            </w:r>
            <w:proofErr w:type="gramStart"/>
            <w:r w:rsidR="0007494F" w:rsidRPr="0007494F">
              <w:rPr>
                <w:rFonts w:ascii="Arial" w:hAnsi="Arial" w:cs="Arial"/>
              </w:rPr>
              <w:t>RS-485 для максимум двух цифровых датчиков уровня топлива (ДУТ) и одним универсальным для кнопки или одного частотного ДУТ.</w:t>
            </w:r>
            <w:proofErr w:type="gramEnd"/>
          </w:p>
        </w:tc>
        <w:tc>
          <w:tcPr>
            <w:tcW w:w="1240" w:type="dxa"/>
            <w:vAlign w:val="center"/>
          </w:tcPr>
          <w:p w:rsidR="00652696" w:rsidRPr="002A64DA" w:rsidRDefault="000F68ED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7409B0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652696" w:rsidRPr="00F9541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 </w:t>
            </w:r>
            <w:r w:rsidR="00652696" w:rsidRPr="00F95415">
              <w:rPr>
                <w:rFonts w:ascii="Arial" w:hAnsi="Arial" w:cs="Arial"/>
                <w:b w:val="0"/>
                <w:sz w:val="22"/>
                <w:szCs w:val="22"/>
              </w:rPr>
              <w:t>500,00</w:t>
            </w:r>
          </w:p>
        </w:tc>
      </w:tr>
      <w:tr w:rsidR="00652696" w:rsidRPr="00A01C53" w:rsidTr="008243BC">
        <w:trPr>
          <w:trHeight w:val="690"/>
        </w:trPr>
        <w:tc>
          <w:tcPr>
            <w:tcW w:w="2411" w:type="dxa"/>
            <w:vAlign w:val="center"/>
          </w:tcPr>
          <w:p w:rsidR="00652696" w:rsidRPr="00F95415" w:rsidRDefault="000F68ED" w:rsidP="000A393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Трекер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FM1125 </w:t>
            </w:r>
            <w:r w:rsidR="00652696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GPS</w:t>
            </w:r>
            <w:r>
              <w:rPr>
                <w:rFonts w:ascii="Arial" w:hAnsi="Arial" w:cs="Arial"/>
                <w:sz w:val="22"/>
                <w:szCs w:val="22"/>
              </w:rPr>
              <w:t>+ГЛОНАСС</w:t>
            </w:r>
            <w:r w:rsidR="0065269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37" w:type="dxa"/>
            <w:vAlign w:val="center"/>
          </w:tcPr>
          <w:p w:rsidR="00652696" w:rsidRPr="00F532AA" w:rsidRDefault="00474AF8" w:rsidP="00474AF8">
            <w:pPr>
              <w:spacing w:after="0" w:line="240" w:lineRule="auto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94E81" w:rsidRPr="00F532AA">
              <w:rPr>
                <w:rFonts w:ascii="Arial" w:hAnsi="Arial" w:cs="Arial"/>
              </w:rPr>
              <w:t xml:space="preserve">Выносная </w:t>
            </w:r>
            <w:r w:rsidR="00C94E81" w:rsidRPr="00F532AA">
              <w:rPr>
                <w:rFonts w:ascii="Arial" w:hAnsi="Arial" w:cs="Arial"/>
                <w:lang w:val="en-US"/>
              </w:rPr>
              <w:t>GPS</w:t>
            </w:r>
            <w:r w:rsidR="00C94E81" w:rsidRPr="00F532AA">
              <w:rPr>
                <w:rFonts w:ascii="Arial" w:hAnsi="Arial" w:cs="Arial"/>
              </w:rPr>
              <w:t>/ГЛОНАСС антенна.</w:t>
            </w:r>
          </w:p>
          <w:p w:rsidR="008243BC" w:rsidRPr="008243BC" w:rsidRDefault="008243BC" w:rsidP="004B2ACD">
            <w:pPr>
              <w:numPr>
                <w:ilvl w:val="0"/>
                <w:numId w:val="6"/>
              </w:numPr>
              <w:shd w:val="clear" w:color="auto" w:fill="FFFFFF"/>
              <w:spacing w:after="44" w:line="161" w:lineRule="atLeast"/>
              <w:ind w:left="175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90E07">
              <w:rPr>
                <w:rFonts w:ascii="Arial" w:eastAsia="Times New Roman" w:hAnsi="Arial" w:cs="Arial"/>
                <w:lang w:eastAsia="ru-RU"/>
              </w:rPr>
              <w:t>RS232/RS485 (подключение ДУТ</w:t>
            </w:r>
            <w:r w:rsidRPr="008243BC">
              <w:rPr>
                <w:rFonts w:ascii="Arial" w:eastAsia="Times New Roman" w:hAnsi="Arial" w:cs="Arial"/>
                <w:lang w:eastAsia="ru-RU"/>
              </w:rPr>
              <w:t>, RFID)</w:t>
            </w:r>
            <w:r w:rsidRPr="00190E07">
              <w:rPr>
                <w:rFonts w:ascii="Arial" w:eastAsia="Times New Roman" w:hAnsi="Arial" w:cs="Arial"/>
                <w:lang w:eastAsia="ru-RU"/>
              </w:rPr>
              <w:t>. 1-Wire (</w:t>
            </w:r>
            <w:proofErr w:type="spellStart"/>
            <w:r w:rsidRPr="00190E07">
              <w:rPr>
                <w:rFonts w:ascii="Arial" w:eastAsia="Times New Roman" w:hAnsi="Arial" w:cs="Arial"/>
                <w:lang w:eastAsia="ru-RU"/>
              </w:rPr>
              <w:t>iButton</w:t>
            </w:r>
            <w:proofErr w:type="spellEnd"/>
            <w:r w:rsidRPr="00190E07">
              <w:rPr>
                <w:rFonts w:ascii="Arial" w:eastAsia="Times New Roman" w:hAnsi="Arial" w:cs="Arial"/>
                <w:lang w:eastAsia="ru-RU"/>
              </w:rPr>
              <w:t>, регистрация водителей, блокировка двигателя, мониторинг температуры</w:t>
            </w:r>
            <w:r w:rsidR="00190E07" w:rsidRPr="00190E07">
              <w:rPr>
                <w:rFonts w:ascii="Arial" w:hAnsi="Arial" w:cs="Arial"/>
                <w:shd w:val="clear" w:color="auto" w:fill="FFFFFF"/>
              </w:rPr>
              <w:t>.</w:t>
            </w:r>
            <w:proofErr w:type="gramEnd"/>
            <w:r w:rsidR="00190E07" w:rsidRPr="00190E0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B2ACD">
              <w:rPr>
                <w:rFonts w:ascii="Arial" w:eastAsia="Times New Roman" w:hAnsi="Arial" w:cs="Arial"/>
                <w:lang w:eastAsia="ru-RU"/>
              </w:rPr>
              <w:t xml:space="preserve">Автономное питание </w:t>
            </w:r>
            <w:r w:rsidR="00190E07" w:rsidRPr="00190E07">
              <w:rPr>
                <w:rFonts w:ascii="Arial" w:eastAsia="Times New Roman" w:hAnsi="Arial" w:cs="Arial"/>
                <w:lang w:eastAsia="ru-RU"/>
              </w:rPr>
              <w:t>благодаря наличию встроенного аккумулятора ёмкостью 170 мА*ч. </w:t>
            </w:r>
            <w:r w:rsidR="00190E07" w:rsidRPr="004B2ACD">
              <w:rPr>
                <w:rFonts w:ascii="Arial" w:hAnsi="Arial" w:cs="Arial"/>
              </w:rPr>
              <w:t xml:space="preserve">Цифровые интерфейсы/входы: </w:t>
            </w:r>
            <w:proofErr w:type="gramStart"/>
            <w:r w:rsidR="00190E07" w:rsidRPr="004B2ACD">
              <w:rPr>
                <w:rFonts w:ascii="Arial" w:hAnsi="Arial" w:cs="Arial"/>
                <w:shd w:val="clear" w:color="auto" w:fill="FFFFFF"/>
              </w:rPr>
              <w:t>RS232</w:t>
            </w:r>
            <w:r w:rsidR="00190E07" w:rsidRPr="004B2ACD">
              <w:rPr>
                <w:rFonts w:ascii="Arial" w:hAnsi="Arial" w:cs="Arial"/>
              </w:rPr>
              <w:t xml:space="preserve">, </w:t>
            </w:r>
            <w:r w:rsidR="00190E07" w:rsidRPr="004B2ACD">
              <w:rPr>
                <w:rFonts w:ascii="Arial" w:hAnsi="Arial" w:cs="Arial"/>
                <w:shd w:val="clear" w:color="auto" w:fill="FFFFFF"/>
              </w:rPr>
              <w:t>RS485</w:t>
            </w:r>
            <w:r w:rsidR="004B2ACD">
              <w:rPr>
                <w:rFonts w:ascii="Arial" w:hAnsi="Arial" w:cs="Arial"/>
              </w:rPr>
              <w:t xml:space="preserve">, </w:t>
            </w:r>
            <w:r w:rsidR="00190E07" w:rsidRPr="004B2ACD">
              <w:rPr>
                <w:rFonts w:ascii="Arial" w:hAnsi="Arial" w:cs="Arial"/>
                <w:shd w:val="clear" w:color="auto" w:fill="FFFFFF"/>
              </w:rPr>
              <w:t>1 цифровой вход</w:t>
            </w:r>
            <w:r w:rsidR="00190E07" w:rsidRPr="004B2ACD">
              <w:rPr>
                <w:rFonts w:ascii="Arial" w:hAnsi="Arial" w:cs="Arial"/>
              </w:rPr>
              <w:t xml:space="preserve">, </w:t>
            </w:r>
            <w:r w:rsidR="00190E07" w:rsidRPr="004B2ACD">
              <w:rPr>
                <w:rFonts w:ascii="Arial" w:hAnsi="Arial" w:cs="Arial"/>
                <w:shd w:val="clear" w:color="auto" w:fill="FFFFFF"/>
              </w:rPr>
              <w:t>1 аналоговый вход</w:t>
            </w:r>
            <w:r w:rsidR="00190E07" w:rsidRPr="004B2ACD">
              <w:rPr>
                <w:rFonts w:ascii="Arial" w:hAnsi="Arial" w:cs="Arial"/>
              </w:rPr>
              <w:t xml:space="preserve">, </w:t>
            </w:r>
            <w:r w:rsidR="00190E07" w:rsidRPr="004B2ACD">
              <w:rPr>
                <w:rFonts w:ascii="Arial" w:hAnsi="Arial" w:cs="Arial"/>
                <w:shd w:val="clear" w:color="auto" w:fill="FFFFFF"/>
              </w:rPr>
              <w:t>1 цифровой выход («открытый» коллектор)</w:t>
            </w:r>
            <w:r w:rsidR="004B2ACD">
              <w:rPr>
                <w:rFonts w:ascii="Arial" w:hAnsi="Arial" w:cs="Arial"/>
              </w:rPr>
              <w:t xml:space="preserve"> </w:t>
            </w:r>
            <w:r w:rsidR="00190E07" w:rsidRPr="004B2ACD">
              <w:rPr>
                <w:rFonts w:ascii="Arial" w:hAnsi="Arial" w:cs="Arial"/>
                <w:shd w:val="clear" w:color="auto" w:fill="FFFFFF"/>
              </w:rPr>
              <w:t>1-Wire (температурный датчик)</w:t>
            </w:r>
            <w:r w:rsidR="00190E07" w:rsidRPr="004B2ACD">
              <w:rPr>
                <w:rFonts w:ascii="Arial" w:hAnsi="Arial" w:cs="Arial"/>
              </w:rPr>
              <w:t xml:space="preserve">, </w:t>
            </w:r>
            <w:r w:rsidR="00190E07" w:rsidRPr="004B2ACD">
              <w:rPr>
                <w:rFonts w:ascii="Arial" w:hAnsi="Arial" w:cs="Arial"/>
                <w:shd w:val="clear" w:color="auto" w:fill="FFFFFF"/>
              </w:rPr>
              <w:t>1-Wire (</w:t>
            </w:r>
            <w:proofErr w:type="spellStart"/>
            <w:r w:rsidR="00190E07" w:rsidRPr="004B2ACD">
              <w:rPr>
                <w:rFonts w:ascii="Arial" w:hAnsi="Arial" w:cs="Arial"/>
                <w:shd w:val="clear" w:color="auto" w:fill="FFFFFF"/>
              </w:rPr>
              <w:t>iButton</w:t>
            </w:r>
            <w:proofErr w:type="spellEnd"/>
            <w:r w:rsidR="00190E07" w:rsidRPr="004B2ACD">
              <w:rPr>
                <w:rFonts w:ascii="Arial" w:hAnsi="Arial" w:cs="Arial"/>
                <w:shd w:val="clear" w:color="auto" w:fill="FFFFFF"/>
              </w:rPr>
              <w:t>)</w:t>
            </w:r>
            <w:r w:rsidR="00190E07" w:rsidRPr="004B2ACD">
              <w:rPr>
                <w:rFonts w:ascii="Arial" w:hAnsi="Arial" w:cs="Arial"/>
              </w:rPr>
              <w:br/>
            </w:r>
            <w:proofErr w:type="spellStart"/>
            <w:r w:rsidR="00190E07" w:rsidRPr="004B2ACD">
              <w:rPr>
                <w:rFonts w:ascii="Arial" w:hAnsi="Arial" w:cs="Arial"/>
                <w:shd w:val="clear" w:color="auto" w:fill="FFFFFF"/>
              </w:rPr>
              <w:t>Micro</w:t>
            </w:r>
            <w:proofErr w:type="spellEnd"/>
            <w:r w:rsidR="00190E07" w:rsidRPr="004B2ACD">
              <w:rPr>
                <w:rFonts w:ascii="Arial" w:hAnsi="Arial" w:cs="Arial"/>
                <w:shd w:val="clear" w:color="auto" w:fill="FFFFFF"/>
              </w:rPr>
              <w:t xml:space="preserve"> USB</w:t>
            </w:r>
            <w:r w:rsidR="00190E07" w:rsidRPr="004B2ACD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B2ACD">
              <w:rPr>
                <w:rFonts w:ascii="Arial" w:eastAsia="Times New Roman" w:hAnsi="Arial" w:cs="Arial"/>
                <w:lang w:eastAsia="ru-RU"/>
              </w:rPr>
              <w:t>поддержка датчика DS18B20, генерация событий по нарушению температурного режима)</w:t>
            </w:r>
            <w:r w:rsidR="00F532AA" w:rsidRPr="004B2ACD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End"/>
          </w:p>
          <w:p w:rsidR="008243BC" w:rsidRPr="00C94E81" w:rsidRDefault="008243BC" w:rsidP="00474AF8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:rsidR="00652696" w:rsidRPr="00F95415" w:rsidRDefault="00C94E81" w:rsidP="00C37A67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4E8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   </w:t>
            </w:r>
            <w:r w:rsidRPr="008243BC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F9541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 </w:t>
            </w:r>
            <w:r w:rsidR="00C37A67" w:rsidRPr="008243BC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  <w:r w:rsidRPr="00F95415">
              <w:rPr>
                <w:rFonts w:ascii="Arial" w:hAnsi="Arial" w:cs="Arial"/>
                <w:b w:val="0"/>
                <w:sz w:val="22"/>
                <w:szCs w:val="22"/>
              </w:rPr>
              <w:t>,00</w:t>
            </w:r>
          </w:p>
        </w:tc>
      </w:tr>
      <w:tr w:rsidR="000B3407" w:rsidRPr="00A01C53" w:rsidTr="008243BC">
        <w:trPr>
          <w:trHeight w:val="690"/>
        </w:trPr>
        <w:tc>
          <w:tcPr>
            <w:tcW w:w="2411" w:type="dxa"/>
            <w:vAlign w:val="center"/>
          </w:tcPr>
          <w:p w:rsidR="000B3407" w:rsidRDefault="000B3407" w:rsidP="000A393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Трекер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A67">
              <w:rPr>
                <w:rFonts w:ascii="Arial" w:hAnsi="Arial" w:cs="Arial"/>
                <w:sz w:val="22"/>
                <w:szCs w:val="22"/>
                <w:lang w:val="en-US"/>
              </w:rPr>
              <w:t>FM</w:t>
            </w:r>
            <w:r w:rsidR="00C37A67" w:rsidRPr="008243BC">
              <w:rPr>
                <w:rFonts w:ascii="Arial" w:hAnsi="Arial" w:cs="Arial"/>
                <w:sz w:val="22"/>
                <w:szCs w:val="22"/>
              </w:rPr>
              <w:t>11</w:t>
            </w:r>
            <w:r w:rsidR="00331F6D">
              <w:rPr>
                <w:rFonts w:ascii="Arial" w:hAnsi="Arial" w:cs="Arial"/>
                <w:sz w:val="22"/>
                <w:szCs w:val="22"/>
              </w:rPr>
              <w:t>10/</w:t>
            </w:r>
            <w:r w:rsidR="00331F6D">
              <w:rPr>
                <w:rFonts w:ascii="Arial" w:hAnsi="Arial" w:cs="Arial"/>
                <w:sz w:val="22"/>
                <w:szCs w:val="22"/>
                <w:lang w:val="en-US"/>
              </w:rPr>
              <w:t>FMA</w:t>
            </w:r>
            <w:r w:rsidR="00331F6D" w:rsidRPr="008243BC">
              <w:rPr>
                <w:rFonts w:ascii="Arial" w:hAnsi="Arial" w:cs="Arial"/>
                <w:sz w:val="22"/>
                <w:szCs w:val="22"/>
              </w:rPr>
              <w:t xml:space="preserve"> 110</w:t>
            </w:r>
          </w:p>
          <w:p w:rsidR="00753F31" w:rsidRPr="00753F31" w:rsidRDefault="00753F31" w:rsidP="000A393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8243B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GPS</w:t>
            </w:r>
            <w:r>
              <w:rPr>
                <w:rFonts w:ascii="Arial" w:hAnsi="Arial" w:cs="Arial"/>
                <w:sz w:val="22"/>
                <w:szCs w:val="22"/>
              </w:rPr>
              <w:t>+ГЛОНАСС)</w:t>
            </w:r>
          </w:p>
        </w:tc>
        <w:tc>
          <w:tcPr>
            <w:tcW w:w="6237" w:type="dxa"/>
            <w:vAlign w:val="center"/>
          </w:tcPr>
          <w:p w:rsidR="00190E07" w:rsidRPr="00190E07" w:rsidRDefault="00190E07" w:rsidP="00190E07">
            <w:pPr>
              <w:spacing w:after="0" w:line="240" w:lineRule="auto"/>
              <w:ind w:left="175"/>
              <w:rPr>
                <w:rFonts w:ascii="Arial" w:hAnsi="Arial" w:cs="Arial"/>
                <w:shd w:val="clear" w:color="auto" w:fill="FFFFFF"/>
              </w:rPr>
            </w:pPr>
            <w:r w:rsidRPr="00190E07">
              <w:rPr>
                <w:rFonts w:ascii="Arial" w:hAnsi="Arial" w:cs="Arial"/>
                <w:shd w:val="clear" w:color="auto" w:fill="FFFFFF"/>
              </w:rPr>
              <w:t>Встроенные антенны.</w:t>
            </w:r>
          </w:p>
          <w:p w:rsidR="000B3407" w:rsidRPr="00A01C53" w:rsidRDefault="00190E07" w:rsidP="00190E07">
            <w:pPr>
              <w:spacing w:after="0" w:line="240" w:lineRule="auto"/>
              <w:ind w:left="175"/>
              <w:rPr>
                <w:rFonts w:ascii="Arial" w:hAnsi="Arial" w:cs="Arial"/>
              </w:rPr>
            </w:pPr>
            <w:r w:rsidRPr="00190E07">
              <w:rPr>
                <w:rFonts w:ascii="Arial" w:hAnsi="Arial" w:cs="Arial"/>
                <w:shd w:val="clear" w:color="auto" w:fill="FFFFFF"/>
              </w:rPr>
              <w:t>1 цифровой вход, зарезервированный для отслеживания состояния зажигания</w:t>
            </w:r>
            <w:r w:rsidRPr="00190E07">
              <w:rPr>
                <w:rFonts w:ascii="Arial" w:hAnsi="Arial" w:cs="Arial"/>
              </w:rPr>
              <w:br/>
            </w:r>
            <w:r w:rsidRPr="00190E07">
              <w:rPr>
                <w:rFonts w:ascii="Arial" w:hAnsi="Arial" w:cs="Arial"/>
                <w:shd w:val="clear" w:color="auto" w:fill="FFFFFF"/>
              </w:rPr>
              <w:t>2 цифровых входа</w:t>
            </w:r>
            <w:r w:rsidRPr="00190E07">
              <w:rPr>
                <w:rFonts w:ascii="Arial" w:hAnsi="Arial" w:cs="Arial"/>
              </w:rPr>
              <w:br/>
            </w:r>
            <w:r w:rsidRPr="00190E07">
              <w:rPr>
                <w:rFonts w:ascii="Arial" w:hAnsi="Arial" w:cs="Arial"/>
                <w:shd w:val="clear" w:color="auto" w:fill="FFFFFF"/>
              </w:rPr>
              <w:t>1 аналоговый вход (диапазон 10</w:t>
            </w:r>
            <w:proofErr w:type="gramStart"/>
            <w:r w:rsidRPr="00190E07">
              <w:rPr>
                <w:rFonts w:ascii="Arial" w:hAnsi="Arial" w:cs="Arial"/>
                <w:shd w:val="clear" w:color="auto" w:fill="FFFFFF"/>
              </w:rPr>
              <w:t xml:space="preserve"> В</w:t>
            </w:r>
            <w:proofErr w:type="gramEnd"/>
            <w:r w:rsidRPr="00190E07">
              <w:rPr>
                <w:rFonts w:ascii="Arial" w:hAnsi="Arial" w:cs="Arial"/>
                <w:shd w:val="clear" w:color="auto" w:fill="FFFFFF"/>
              </w:rPr>
              <w:t xml:space="preserve"> или 30 В)</w:t>
            </w:r>
            <w:r w:rsidRPr="00190E07">
              <w:rPr>
                <w:rFonts w:ascii="Arial" w:hAnsi="Arial" w:cs="Arial"/>
              </w:rPr>
              <w:br/>
            </w:r>
            <w:r w:rsidRPr="00190E07">
              <w:rPr>
                <w:rFonts w:ascii="Arial" w:hAnsi="Arial" w:cs="Arial"/>
                <w:shd w:val="clear" w:color="auto" w:fill="FFFFFF"/>
              </w:rPr>
              <w:t>2 цифровых выхода типа «открытый» коллектор (подключение внешних реле, LED, зуммеров и т. п.)</w:t>
            </w:r>
            <w:r w:rsidRPr="00190E07">
              <w:rPr>
                <w:rFonts w:ascii="Arial" w:hAnsi="Arial" w:cs="Arial"/>
              </w:rPr>
              <w:br/>
            </w:r>
            <w:r w:rsidRPr="00190E07">
              <w:rPr>
                <w:rFonts w:ascii="Arial" w:hAnsi="Arial" w:cs="Arial"/>
                <w:shd w:val="clear" w:color="auto" w:fill="FFFFFF"/>
              </w:rPr>
              <w:t>1Wire температурный датчик</w:t>
            </w:r>
            <w:r w:rsidRPr="00190E07">
              <w:rPr>
                <w:rFonts w:ascii="Arial" w:hAnsi="Arial" w:cs="Arial"/>
              </w:rPr>
              <w:br/>
            </w:r>
            <w:r w:rsidRPr="00190E07">
              <w:rPr>
                <w:rFonts w:ascii="Arial" w:hAnsi="Arial" w:cs="Arial"/>
                <w:shd w:val="clear" w:color="auto" w:fill="FFFFFF"/>
              </w:rPr>
              <w:t xml:space="preserve">1Wire </w:t>
            </w:r>
            <w:proofErr w:type="spellStart"/>
            <w:r w:rsidRPr="00190E07">
              <w:rPr>
                <w:rFonts w:ascii="Arial" w:hAnsi="Arial" w:cs="Arial"/>
                <w:shd w:val="clear" w:color="auto" w:fill="FFFFFF"/>
              </w:rPr>
              <w:t>iButton</w:t>
            </w:r>
            <w:proofErr w:type="spellEnd"/>
            <w:r w:rsidRPr="00190E07">
              <w:rPr>
                <w:rFonts w:ascii="Arial" w:hAnsi="Arial" w:cs="Arial"/>
              </w:rPr>
              <w:br/>
            </w:r>
            <w:r w:rsidRPr="00190E07">
              <w:rPr>
                <w:rFonts w:ascii="Arial" w:hAnsi="Arial" w:cs="Arial"/>
                <w:shd w:val="clear" w:color="auto" w:fill="FFFFFF"/>
              </w:rPr>
              <w:t>2 индикатора LED</w:t>
            </w:r>
            <w:r w:rsidRPr="00190E07">
              <w:rPr>
                <w:rFonts w:ascii="Arial" w:hAnsi="Arial" w:cs="Arial"/>
                <w:color w:val="444444"/>
              </w:rPr>
              <w:br/>
            </w:r>
          </w:p>
        </w:tc>
        <w:tc>
          <w:tcPr>
            <w:tcW w:w="1240" w:type="dxa"/>
            <w:vAlign w:val="center"/>
          </w:tcPr>
          <w:p w:rsidR="000B3407" w:rsidRPr="00C94E81" w:rsidRDefault="00190E07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5000,00</w:t>
            </w:r>
          </w:p>
        </w:tc>
      </w:tr>
      <w:tr w:rsidR="00753F31" w:rsidRPr="00A01C53" w:rsidTr="008243BC">
        <w:trPr>
          <w:trHeight w:val="690"/>
        </w:trPr>
        <w:tc>
          <w:tcPr>
            <w:tcW w:w="2411" w:type="dxa"/>
            <w:vAlign w:val="center"/>
          </w:tcPr>
          <w:p w:rsidR="00753F31" w:rsidRDefault="00753F31" w:rsidP="000A3933">
            <w:pPr>
              <w:pStyle w:val="2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Трекер</w:t>
            </w:r>
            <w:proofErr w:type="spellEnd"/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FMB9</w:t>
            </w:r>
            <w:r w:rsidRPr="008243BC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0</w:t>
            </w:r>
            <w:r w:rsidRPr="00753F31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0</w:t>
            </w:r>
          </w:p>
          <w:p w:rsidR="00753F31" w:rsidRPr="008243BC" w:rsidRDefault="00753F31" w:rsidP="000A393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8243B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GPS</w:t>
            </w:r>
            <w:r>
              <w:rPr>
                <w:rFonts w:ascii="Arial" w:hAnsi="Arial" w:cs="Arial"/>
                <w:sz w:val="22"/>
                <w:szCs w:val="22"/>
              </w:rPr>
              <w:t>+ГЛОНАСС)</w:t>
            </w:r>
          </w:p>
        </w:tc>
        <w:tc>
          <w:tcPr>
            <w:tcW w:w="6237" w:type="dxa"/>
            <w:vAlign w:val="center"/>
          </w:tcPr>
          <w:p w:rsidR="00753F31" w:rsidRPr="008243BC" w:rsidRDefault="00474AF8" w:rsidP="00474AF8">
            <w:pPr>
              <w:spacing w:after="0" w:line="240" w:lineRule="auto"/>
              <w:ind w:left="175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    </w:t>
            </w:r>
            <w:r w:rsidR="00753F31" w:rsidRPr="008243BC">
              <w:rPr>
                <w:rFonts w:ascii="Arial" w:hAnsi="Arial" w:cs="Arial"/>
                <w:shd w:val="clear" w:color="auto" w:fill="FFFFFF"/>
              </w:rPr>
              <w:t xml:space="preserve">Встроенная функция </w:t>
            </w:r>
            <w:proofErr w:type="spellStart"/>
            <w:r w:rsidR="00753F31" w:rsidRPr="008243BC">
              <w:rPr>
                <w:rFonts w:ascii="Arial" w:hAnsi="Arial" w:cs="Arial"/>
                <w:shd w:val="clear" w:color="auto" w:fill="FFFFFF"/>
              </w:rPr>
              <w:t>Bluetooth</w:t>
            </w:r>
            <w:proofErr w:type="spellEnd"/>
            <w:r w:rsidR="00753F31" w:rsidRPr="008243BC">
              <w:rPr>
                <w:rFonts w:ascii="Arial" w:hAnsi="Arial" w:cs="Arial"/>
                <w:shd w:val="clear" w:color="auto" w:fill="FFFFFF"/>
              </w:rPr>
              <w:t xml:space="preserve"> обеспечивает подключение беспроводной гарнитуры и различные датчики с поддержкой </w:t>
            </w:r>
            <w:proofErr w:type="spellStart"/>
            <w:r w:rsidR="00753F31" w:rsidRPr="008243BC">
              <w:rPr>
                <w:rFonts w:ascii="Arial" w:hAnsi="Arial" w:cs="Arial"/>
                <w:shd w:val="clear" w:color="auto" w:fill="FFFFFF"/>
              </w:rPr>
              <w:t>Bluetooth</w:t>
            </w:r>
            <w:proofErr w:type="spellEnd"/>
            <w:r w:rsidR="00753F31" w:rsidRPr="008243BC">
              <w:rPr>
                <w:rFonts w:ascii="Arial" w:hAnsi="Arial" w:cs="Arial"/>
                <w:shd w:val="clear" w:color="auto" w:fill="FFFFFF"/>
              </w:rPr>
              <w:t xml:space="preserve">. наличию microSD-карты ёмкостью до 32 ГБ. </w:t>
            </w:r>
            <w:r w:rsidR="00753F31" w:rsidRPr="008243BC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753F31" w:rsidRPr="008243BC">
              <w:rPr>
                <w:rFonts w:ascii="Arial" w:hAnsi="Arial" w:cs="Arial"/>
                <w:shd w:val="clear" w:color="auto" w:fill="FFFFFF"/>
              </w:rPr>
              <w:t xml:space="preserve">Размер </w:t>
            </w:r>
            <w:proofErr w:type="spellStart"/>
            <w:r w:rsidR="00753F31" w:rsidRPr="008243BC">
              <w:rPr>
                <w:rFonts w:ascii="Arial" w:hAnsi="Arial" w:cs="Arial"/>
                <w:shd w:val="clear" w:color="auto" w:fill="FFFFFF"/>
              </w:rPr>
              <w:t>трекера</w:t>
            </w:r>
            <w:proofErr w:type="spellEnd"/>
            <w:r w:rsidR="00753F31" w:rsidRPr="008243BC">
              <w:rPr>
                <w:rFonts w:ascii="Arial" w:hAnsi="Arial" w:cs="Arial"/>
                <w:shd w:val="clear" w:color="auto" w:fill="FFFFFF"/>
              </w:rPr>
              <w:t xml:space="preserve"> всего: 79 </w:t>
            </w:r>
            <w:proofErr w:type="spellStart"/>
            <w:r w:rsidR="00753F31" w:rsidRPr="008243BC">
              <w:rPr>
                <w:rFonts w:ascii="Arial" w:hAnsi="Arial" w:cs="Arial"/>
                <w:shd w:val="clear" w:color="auto" w:fill="FFFFFF"/>
              </w:rPr>
              <w:t>x</w:t>
            </w:r>
            <w:proofErr w:type="spellEnd"/>
            <w:r w:rsidR="00753F31" w:rsidRPr="008243BC">
              <w:rPr>
                <w:rFonts w:ascii="Arial" w:hAnsi="Arial" w:cs="Arial"/>
                <w:shd w:val="clear" w:color="auto" w:fill="FFFFFF"/>
              </w:rPr>
              <w:t xml:space="preserve"> 43 </w:t>
            </w:r>
            <w:proofErr w:type="spellStart"/>
            <w:r w:rsidR="00753F31" w:rsidRPr="008243BC">
              <w:rPr>
                <w:rFonts w:ascii="Arial" w:hAnsi="Arial" w:cs="Arial"/>
                <w:shd w:val="clear" w:color="auto" w:fill="FFFFFF"/>
              </w:rPr>
              <w:t>x</w:t>
            </w:r>
            <w:proofErr w:type="spellEnd"/>
            <w:r w:rsidR="00753F31" w:rsidRPr="008243BC">
              <w:rPr>
                <w:rFonts w:ascii="Arial" w:hAnsi="Arial" w:cs="Arial"/>
                <w:shd w:val="clear" w:color="auto" w:fill="FFFFFF"/>
              </w:rPr>
              <w:t xml:space="preserve"> 12 мм.</w:t>
            </w:r>
          </w:p>
          <w:p w:rsidR="00753F31" w:rsidRPr="00753F31" w:rsidRDefault="00753F31" w:rsidP="00474AF8">
            <w:pPr>
              <w:numPr>
                <w:ilvl w:val="0"/>
                <w:numId w:val="3"/>
              </w:numPr>
              <w:spacing w:after="44" w:line="161" w:lineRule="atLeast"/>
              <w:ind w:left="175"/>
              <w:rPr>
                <w:rFonts w:ascii="Arial" w:eastAsia="Times New Roman" w:hAnsi="Arial" w:cs="Arial"/>
                <w:lang w:eastAsia="ru-RU"/>
              </w:rPr>
            </w:pPr>
            <w:r w:rsidRPr="00753F31">
              <w:rPr>
                <w:rFonts w:ascii="Arial" w:eastAsia="Times New Roman" w:hAnsi="Arial" w:cs="Arial"/>
                <w:lang w:eastAsia="ru-RU"/>
              </w:rPr>
              <w:t>1 цифровой вход</w:t>
            </w:r>
            <w:r w:rsidRPr="008243BC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753F31">
              <w:rPr>
                <w:rFonts w:ascii="Arial" w:eastAsia="Times New Roman" w:hAnsi="Arial" w:cs="Arial"/>
                <w:lang w:eastAsia="ru-RU"/>
              </w:rPr>
              <w:t>1 аналоговый вход</w:t>
            </w:r>
          </w:p>
          <w:p w:rsidR="00753F31" w:rsidRPr="00753F31" w:rsidRDefault="00753F31" w:rsidP="00474AF8">
            <w:pPr>
              <w:numPr>
                <w:ilvl w:val="0"/>
                <w:numId w:val="3"/>
              </w:numPr>
              <w:spacing w:after="44" w:line="161" w:lineRule="atLeast"/>
              <w:ind w:left="175"/>
              <w:rPr>
                <w:rFonts w:ascii="Arial" w:eastAsia="Times New Roman" w:hAnsi="Arial" w:cs="Arial"/>
                <w:lang w:eastAsia="ru-RU"/>
              </w:rPr>
            </w:pPr>
            <w:r w:rsidRPr="00753F31">
              <w:rPr>
                <w:rFonts w:ascii="Arial" w:eastAsia="Times New Roman" w:hAnsi="Arial" w:cs="Arial"/>
                <w:lang w:eastAsia="ru-RU"/>
              </w:rPr>
              <w:t>1 цифровой выход «открытый» коллектор (подключение внешних реле, LED, зуммеров и т. п.)</w:t>
            </w:r>
            <w:r w:rsidR="008243BC">
              <w:rPr>
                <w:rFonts w:ascii="Arial" w:eastAsia="Times New Roman" w:hAnsi="Arial" w:cs="Arial"/>
                <w:lang w:eastAsia="ru-RU"/>
              </w:rPr>
              <w:t>. Встроенные антенны.</w:t>
            </w:r>
            <w:r w:rsidR="00190E0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="00190E07">
              <w:rPr>
                <w:rFonts w:ascii="Arial" w:eastAsia="Times New Roman" w:hAnsi="Arial" w:cs="Arial"/>
                <w:lang w:eastAsia="ru-RU"/>
              </w:rPr>
              <w:t>Очень компактные размеры.</w:t>
            </w:r>
            <w:r w:rsidR="00883797">
              <w:rPr>
                <w:rFonts w:ascii="Arial" w:eastAsia="Times New Roman" w:hAnsi="Arial" w:cs="Arial"/>
                <w:lang w:eastAsia="ru-RU"/>
              </w:rPr>
              <w:t>!!!</w:t>
            </w:r>
            <w:r w:rsidR="00190E07">
              <w:rPr>
                <w:rFonts w:ascii="Arial" w:eastAsia="Times New Roman" w:hAnsi="Arial" w:cs="Arial"/>
                <w:lang w:eastAsia="ru-RU"/>
              </w:rPr>
              <w:t>)</w:t>
            </w:r>
            <w:proofErr w:type="gramEnd"/>
          </w:p>
          <w:p w:rsidR="00753F31" w:rsidRPr="00753F31" w:rsidRDefault="00753F31" w:rsidP="00474AF8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:rsidR="00753F31" w:rsidRPr="00C94E81" w:rsidRDefault="00753F31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4000,00</w:t>
            </w:r>
          </w:p>
        </w:tc>
      </w:tr>
      <w:tr w:rsidR="00652696" w:rsidRPr="00A01C53" w:rsidTr="008243BC">
        <w:trPr>
          <w:trHeight w:val="1881"/>
        </w:trPr>
        <w:tc>
          <w:tcPr>
            <w:tcW w:w="2411" w:type="dxa"/>
            <w:vAlign w:val="center"/>
          </w:tcPr>
          <w:p w:rsidR="00652696" w:rsidRDefault="00652696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652696" w:rsidRDefault="00652696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3B6D">
              <w:rPr>
                <w:rFonts w:ascii="Arial" w:hAnsi="Arial" w:cs="Arial"/>
                <w:sz w:val="22"/>
                <w:szCs w:val="22"/>
              </w:rPr>
              <w:t>Программное обес</w:t>
            </w:r>
            <w:r>
              <w:rPr>
                <w:rFonts w:ascii="Arial" w:hAnsi="Arial" w:cs="Arial"/>
                <w:sz w:val="22"/>
                <w:szCs w:val="22"/>
              </w:rPr>
              <w:t>печение</w:t>
            </w:r>
          </w:p>
          <w:p w:rsidR="00652696" w:rsidRDefault="00652696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3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562">
              <w:rPr>
                <w:rFonts w:ascii="Arial" w:hAnsi="Arial" w:cs="Arial"/>
                <w:sz w:val="22"/>
                <w:szCs w:val="22"/>
              </w:rPr>
              <w:t>«</w:t>
            </w:r>
            <w:r w:rsidRPr="00313562">
              <w:rPr>
                <w:rFonts w:ascii="Arial" w:hAnsi="Arial" w:cs="Arial"/>
                <w:sz w:val="22"/>
                <w:szCs w:val="22"/>
                <w:lang w:val="en-US"/>
              </w:rPr>
              <w:t>Locarus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562">
              <w:rPr>
                <w:rFonts w:ascii="Arial" w:hAnsi="Arial" w:cs="Arial"/>
                <w:sz w:val="22"/>
                <w:szCs w:val="22"/>
                <w:lang w:val="en-US"/>
              </w:rPr>
              <w:t>INFORMER</w:t>
            </w:r>
            <w:r w:rsidRPr="0031356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652696" w:rsidRPr="007106C8" w:rsidRDefault="00652696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106C8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(Диспетчерское программное обеспечение обработки и анализа данных, получаемых </w:t>
            </w:r>
            <w:proofErr w:type="gramStart"/>
            <w:r w:rsidRPr="007106C8">
              <w:rPr>
                <w:rFonts w:ascii="Arial" w:hAnsi="Arial" w:cs="Arial"/>
                <w:b w:val="0"/>
                <w:i/>
                <w:sz w:val="22"/>
                <w:szCs w:val="22"/>
              </w:rPr>
              <w:t>с</w:t>
            </w:r>
            <w:proofErr w:type="gramEnd"/>
            <w:r w:rsidRPr="007106C8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установленного на транспортное средство </w:t>
            </w:r>
            <w:r w:rsidR="0088379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навигационного </w:t>
            </w:r>
            <w:proofErr w:type="spellStart"/>
            <w:r w:rsidR="00883797">
              <w:rPr>
                <w:rFonts w:ascii="Arial" w:hAnsi="Arial" w:cs="Arial"/>
                <w:b w:val="0"/>
                <w:i/>
                <w:sz w:val="22"/>
                <w:szCs w:val="22"/>
              </w:rPr>
              <w:t>трекера</w:t>
            </w:r>
            <w:proofErr w:type="spellEnd"/>
            <w:r w:rsidR="00883797"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  <w:r w:rsidRPr="007106C8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  <w:p w:rsidR="00652696" w:rsidRPr="00623B6D" w:rsidRDefault="00EE14B9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Дополнительные возможности.</w:t>
            </w:r>
          </w:p>
        </w:tc>
        <w:tc>
          <w:tcPr>
            <w:tcW w:w="6237" w:type="dxa"/>
            <w:vAlign w:val="center"/>
          </w:tcPr>
          <w:p w:rsidR="00652696" w:rsidRDefault="00652696" w:rsidP="00474AF8">
            <w:pPr>
              <w:pStyle w:val="2"/>
              <w:spacing w:before="0" w:beforeAutospacing="0" w:after="0" w:afterAutospacing="0"/>
              <w:ind w:left="17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</w:p>
          <w:p w:rsidR="00652696" w:rsidRDefault="00652696" w:rsidP="00474AF8">
            <w:pPr>
              <w:pStyle w:val="2"/>
              <w:spacing w:before="0" w:beforeAutospacing="0" w:after="0" w:afterAutospacing="0"/>
              <w:ind w:left="17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Позволяет не только видеть текущее состояние  наблюдаемого объекта: его географическое местоположение на карте, скорость и др. параметры,  возможность получить всю необходимую информацию в любой момент времени, за любой период,  но и анализировать накопленные данные, корректировать и оптимизировать маршруты, снижая издержки предприятия. </w:t>
            </w:r>
          </w:p>
          <w:p w:rsidR="00652696" w:rsidRPr="00535B70" w:rsidRDefault="00652696" w:rsidP="00474AF8">
            <w:pPr>
              <w:pStyle w:val="2"/>
              <w:spacing w:before="0" w:beforeAutospacing="0" w:after="0" w:afterAutospacing="0"/>
              <w:ind w:left="17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ПО имее</w:t>
            </w:r>
            <w:r w:rsidR="00883797">
              <w:rPr>
                <w:rFonts w:ascii="Arial" w:hAnsi="Arial" w:cs="Arial"/>
                <w:b w:val="0"/>
                <w:sz w:val="22"/>
                <w:szCs w:val="22"/>
              </w:rPr>
              <w:t xml:space="preserve">т  конструктор отчетов, дающий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возможность сделать собственный вид отчета, а также экспортировать их в популярные форматы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Ex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el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 Возможность авто заполнения Путевых листов различных форм</w:t>
            </w:r>
            <w:r w:rsidR="006C549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6C5491">
              <w:rPr>
                <w:rFonts w:ascii="Arial" w:hAnsi="Arial" w:cs="Arial"/>
                <w:b w:val="0"/>
                <w:sz w:val="22"/>
                <w:szCs w:val="22"/>
              </w:rPr>
              <w:t xml:space="preserve">Имеются различные </w:t>
            </w:r>
            <w:proofErr w:type="spellStart"/>
            <w:r w:rsidR="006C5491">
              <w:rPr>
                <w:rFonts w:ascii="Arial" w:hAnsi="Arial" w:cs="Arial"/>
                <w:b w:val="0"/>
                <w:sz w:val="22"/>
                <w:szCs w:val="22"/>
              </w:rPr>
              <w:t>плагины</w:t>
            </w:r>
            <w:proofErr w:type="spellEnd"/>
            <w:r w:rsidR="006C5491">
              <w:rPr>
                <w:rFonts w:ascii="Arial" w:hAnsi="Arial" w:cs="Arial"/>
                <w:b w:val="0"/>
                <w:sz w:val="22"/>
                <w:szCs w:val="22"/>
              </w:rPr>
              <w:t xml:space="preserve">, которые расширяют возможности системы в целом. </w:t>
            </w:r>
            <w:r w:rsidR="00EE14B9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</w:t>
            </w:r>
          </w:p>
          <w:p w:rsidR="00EE14B9" w:rsidRDefault="00EE14B9" w:rsidP="00474AF8">
            <w:pPr>
              <w:pStyle w:val="2"/>
              <w:spacing w:before="0" w:beforeAutospacing="0" w:after="0" w:afterAutospacing="0"/>
              <w:ind w:left="175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E14B9" w:rsidRDefault="00EE14B9" w:rsidP="00474AF8">
            <w:pPr>
              <w:pStyle w:val="2"/>
              <w:spacing w:before="0" w:beforeAutospacing="0" w:after="0" w:afterAutospacing="0"/>
              <w:ind w:left="175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52696" w:rsidRDefault="00EE14B9" w:rsidP="00474AF8">
            <w:pPr>
              <w:pStyle w:val="2"/>
              <w:spacing w:before="0" w:beforeAutospacing="0" w:after="0" w:afterAutospacing="0"/>
              <w:ind w:left="17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Интеграция с 1С и сторонними программами.</w:t>
            </w:r>
          </w:p>
          <w:p w:rsidR="00257ADA" w:rsidRPr="00E24538" w:rsidRDefault="00257ADA" w:rsidP="00474AF8">
            <w:pPr>
              <w:pStyle w:val="2"/>
              <w:spacing w:before="0" w:beforeAutospacing="0" w:after="0" w:afterAutospacing="0"/>
              <w:ind w:left="17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Подключение различных датчиков, уровня, расхода топлива, датчиков температуры и идентификации водителя и прочего дополнительного оборудования.</w:t>
            </w:r>
          </w:p>
        </w:tc>
        <w:tc>
          <w:tcPr>
            <w:tcW w:w="1240" w:type="dxa"/>
            <w:vAlign w:val="center"/>
          </w:tcPr>
          <w:p w:rsidR="00257ADA" w:rsidRDefault="00257ADA" w:rsidP="000A3933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257ADA" w:rsidRDefault="00257ADA" w:rsidP="000A3933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652696" w:rsidRDefault="00652696" w:rsidP="000A3933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1F6D">
              <w:rPr>
                <w:rFonts w:ascii="Arial" w:hAnsi="Arial" w:cs="Arial"/>
                <w:b w:val="0"/>
                <w:sz w:val="18"/>
                <w:szCs w:val="18"/>
              </w:rPr>
              <w:t>Входит в стоимость устройства</w:t>
            </w:r>
            <w:r w:rsidR="00EE14B9">
              <w:rPr>
                <w:rFonts w:ascii="Arial" w:hAnsi="Arial" w:cs="Arial"/>
                <w:b w:val="0"/>
                <w:sz w:val="18"/>
                <w:szCs w:val="18"/>
              </w:rPr>
              <w:t xml:space="preserve">       </w:t>
            </w:r>
          </w:p>
          <w:p w:rsidR="00EE14B9" w:rsidRDefault="00EE14B9" w:rsidP="000A3933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14B9" w:rsidRDefault="00EE14B9" w:rsidP="000A3933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14B9" w:rsidRDefault="00EE14B9" w:rsidP="000A3933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14B9" w:rsidRDefault="00EE14B9" w:rsidP="000A3933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14B9" w:rsidRDefault="00EE14B9" w:rsidP="000A3933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14B9" w:rsidRPr="00331F6D" w:rsidRDefault="00257ADA" w:rsidP="00257ADA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Стоимость зависит от пожеланий.</w:t>
            </w:r>
          </w:p>
        </w:tc>
      </w:tr>
      <w:tr w:rsidR="00652696" w:rsidRPr="00A01C53" w:rsidTr="008243BC">
        <w:trPr>
          <w:trHeight w:val="1881"/>
        </w:trPr>
        <w:tc>
          <w:tcPr>
            <w:tcW w:w="2411" w:type="dxa"/>
            <w:vAlign w:val="center"/>
          </w:tcPr>
          <w:p w:rsidR="00652696" w:rsidRPr="00A01C53" w:rsidRDefault="00652696" w:rsidP="000A3933">
            <w:pPr>
              <w:rPr>
                <w:rFonts w:ascii="Arial" w:hAnsi="Arial" w:cs="Arial"/>
              </w:rPr>
            </w:pPr>
          </w:p>
          <w:p w:rsidR="00652696" w:rsidRDefault="00652696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3B6D">
              <w:rPr>
                <w:rFonts w:ascii="Arial" w:hAnsi="Arial" w:cs="Arial"/>
                <w:sz w:val="22"/>
                <w:szCs w:val="22"/>
              </w:rPr>
              <w:t xml:space="preserve">Карты к </w:t>
            </w:r>
            <w:r>
              <w:rPr>
                <w:rFonts w:ascii="Arial" w:hAnsi="Arial" w:cs="Arial"/>
                <w:sz w:val="22"/>
                <w:szCs w:val="22"/>
              </w:rPr>
              <w:t>программному</w:t>
            </w:r>
            <w:r w:rsidRPr="00623B6D">
              <w:rPr>
                <w:rFonts w:ascii="Arial" w:hAnsi="Arial" w:cs="Arial"/>
                <w:sz w:val="22"/>
                <w:szCs w:val="22"/>
              </w:rPr>
              <w:t xml:space="preserve"> обес</w:t>
            </w:r>
            <w:r>
              <w:rPr>
                <w:rFonts w:ascii="Arial" w:hAnsi="Arial" w:cs="Arial"/>
                <w:sz w:val="22"/>
                <w:szCs w:val="22"/>
              </w:rPr>
              <w:t>печению</w:t>
            </w:r>
            <w:r w:rsidRPr="00623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562">
              <w:rPr>
                <w:rFonts w:ascii="Arial" w:hAnsi="Arial" w:cs="Arial"/>
                <w:sz w:val="22"/>
                <w:szCs w:val="22"/>
              </w:rPr>
              <w:t>«</w:t>
            </w:r>
            <w:r w:rsidRPr="00313562">
              <w:rPr>
                <w:rFonts w:ascii="Arial" w:hAnsi="Arial" w:cs="Arial"/>
                <w:sz w:val="22"/>
                <w:szCs w:val="22"/>
                <w:lang w:val="en-US"/>
              </w:rPr>
              <w:t>Locarus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562">
              <w:rPr>
                <w:rFonts w:ascii="Arial" w:hAnsi="Arial" w:cs="Arial"/>
                <w:sz w:val="22"/>
                <w:szCs w:val="22"/>
                <w:lang w:val="en-US"/>
              </w:rPr>
              <w:t>INFORMER</w:t>
            </w:r>
            <w:r w:rsidRPr="0031356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652696" w:rsidRPr="00B33CE9" w:rsidRDefault="00652696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52696" w:rsidRDefault="00652696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652696" w:rsidRPr="00040F54" w:rsidRDefault="00652696" w:rsidP="000A3933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Программа поддерживает интернет карты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Google</w:t>
            </w:r>
            <w:r w:rsidRPr="00956E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Maps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546B1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Yandex</w:t>
            </w:r>
            <w:proofErr w:type="spellEnd"/>
            <w:r w:rsidRPr="00546B1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Maps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257ADA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OSM</w:t>
            </w:r>
            <w:r w:rsidR="00257AD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А так же  позволяет использовать растровую и векторную картографию.</w:t>
            </w:r>
          </w:p>
        </w:tc>
        <w:tc>
          <w:tcPr>
            <w:tcW w:w="1240" w:type="dxa"/>
            <w:vAlign w:val="center"/>
          </w:tcPr>
          <w:p w:rsidR="00652696" w:rsidRPr="00331F6D" w:rsidRDefault="00652696" w:rsidP="000A3933">
            <w:pPr>
              <w:pStyle w:val="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1F6D">
              <w:rPr>
                <w:rFonts w:ascii="Arial" w:hAnsi="Arial" w:cs="Arial"/>
                <w:b w:val="0"/>
                <w:sz w:val="18"/>
                <w:szCs w:val="18"/>
              </w:rPr>
              <w:t>Входит в стоимость устройства</w:t>
            </w:r>
          </w:p>
        </w:tc>
      </w:tr>
    </w:tbl>
    <w:p w:rsidR="00652696" w:rsidRDefault="00652696" w:rsidP="00652696">
      <w:pPr>
        <w:pStyle w:val="2"/>
        <w:spacing w:before="24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</w:t>
      </w:r>
    </w:p>
    <w:p w:rsidR="00652696" w:rsidRPr="00D26CA0" w:rsidRDefault="00652696" w:rsidP="00652696">
      <w:pPr>
        <w:pStyle w:val="2"/>
        <w:spacing w:before="24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  <w:r w:rsidRPr="00F53302">
        <w:rPr>
          <w:rFonts w:ascii="Arial" w:hAnsi="Arial" w:cs="Arial"/>
          <w:sz w:val="24"/>
          <w:szCs w:val="24"/>
        </w:rPr>
        <w:t>2. Услуги по установке приборов дистанционного контроля транспорта</w:t>
      </w:r>
    </w:p>
    <w:p w:rsidR="00652696" w:rsidRDefault="00652696" w:rsidP="00652696">
      <w:pPr>
        <w:pStyle w:val="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8"/>
        <w:gridCol w:w="1744"/>
      </w:tblGrid>
      <w:tr w:rsidR="00652696" w:rsidRPr="00A01C53" w:rsidTr="000A3933">
        <w:trPr>
          <w:trHeight w:val="352"/>
        </w:trPr>
        <w:tc>
          <w:tcPr>
            <w:tcW w:w="8897" w:type="dxa"/>
            <w:vAlign w:val="center"/>
          </w:tcPr>
          <w:p w:rsidR="00652696" w:rsidRDefault="00652696" w:rsidP="00B45219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42BD5">
              <w:rPr>
                <w:rFonts w:ascii="Arial" w:hAnsi="Arial" w:cs="Arial"/>
                <w:b w:val="0"/>
                <w:sz w:val="20"/>
                <w:szCs w:val="20"/>
              </w:rPr>
              <w:t xml:space="preserve">Подключение и установка </w:t>
            </w:r>
            <w:r w:rsidR="00B45219">
              <w:rPr>
                <w:rFonts w:ascii="Arial" w:hAnsi="Arial" w:cs="Arial"/>
                <w:i/>
                <w:sz w:val="20"/>
                <w:szCs w:val="20"/>
              </w:rPr>
              <w:t xml:space="preserve">навигационного </w:t>
            </w:r>
            <w:proofErr w:type="spellStart"/>
            <w:r w:rsidR="00B45219">
              <w:rPr>
                <w:rFonts w:ascii="Arial" w:hAnsi="Arial" w:cs="Arial"/>
                <w:i/>
                <w:sz w:val="20"/>
                <w:szCs w:val="20"/>
              </w:rPr>
              <w:t>трекера</w:t>
            </w:r>
            <w:proofErr w:type="spellEnd"/>
            <w:r w:rsidRPr="00442BD5">
              <w:rPr>
                <w:rFonts w:ascii="Arial" w:hAnsi="Arial" w:cs="Arial"/>
                <w:b w:val="0"/>
                <w:sz w:val="20"/>
                <w:szCs w:val="20"/>
              </w:rPr>
              <w:t xml:space="preserve"> на транспортное средство</w:t>
            </w:r>
            <w:r w:rsidR="00B45219">
              <w:rPr>
                <w:rFonts w:ascii="Arial" w:hAnsi="Arial" w:cs="Arial"/>
                <w:b w:val="0"/>
                <w:sz w:val="20"/>
                <w:szCs w:val="20"/>
              </w:rPr>
              <w:t>, зависит от количества устанавливаемых устройств, установка на территории заказчика или нашей.</w:t>
            </w:r>
            <w:proofErr w:type="gramEnd"/>
            <w:r w:rsidR="00552D27">
              <w:rPr>
                <w:rFonts w:ascii="Arial" w:hAnsi="Arial" w:cs="Arial"/>
                <w:b w:val="0"/>
                <w:sz w:val="20"/>
                <w:szCs w:val="20"/>
              </w:rPr>
              <w:t xml:space="preserve"> Удаленность места установки. Сложность монтажа. Однотипность транспортных средств.</w:t>
            </w:r>
          </w:p>
          <w:p w:rsidR="00B45219" w:rsidRPr="00442BD5" w:rsidRDefault="00B45219" w:rsidP="00B45219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 Вы можете установить оборудование с помощью своих специалистов, мы окажем бесплатную консультацию или проведем шеф монтаж.</w:t>
            </w:r>
          </w:p>
        </w:tc>
        <w:tc>
          <w:tcPr>
            <w:tcW w:w="1843" w:type="dxa"/>
            <w:vAlign w:val="center"/>
          </w:tcPr>
          <w:p w:rsidR="00652696" w:rsidRPr="00513299" w:rsidRDefault="00B45219" w:rsidP="00B45219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От 17</w:t>
            </w:r>
            <w:r w:rsidR="00652696" w:rsidRPr="00513299">
              <w:rPr>
                <w:rFonts w:ascii="Arial" w:hAnsi="Arial" w:cs="Arial"/>
                <w:b w:val="0"/>
                <w:sz w:val="22"/>
                <w:szCs w:val="22"/>
              </w:rPr>
              <w:t>00,00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</w:tbl>
    <w:p w:rsidR="00652696" w:rsidRPr="00F53302" w:rsidRDefault="00652696" w:rsidP="00652696">
      <w:pPr>
        <w:pStyle w:val="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652696" w:rsidRPr="003C65FF" w:rsidRDefault="00652696" w:rsidP="00652696">
      <w:pPr>
        <w:pStyle w:val="2"/>
        <w:spacing w:before="0" w:beforeAutospacing="0" w:after="0" w:afterAutospacing="0"/>
        <w:ind w:firstLine="708"/>
        <w:rPr>
          <w:rFonts w:ascii="Arial" w:hAnsi="Arial" w:cs="Arial"/>
          <w:b w:val="0"/>
          <w:sz w:val="22"/>
          <w:szCs w:val="22"/>
        </w:rPr>
      </w:pPr>
      <w:r w:rsidRPr="003C65FF">
        <w:rPr>
          <w:rFonts w:ascii="Arial" w:hAnsi="Arial" w:cs="Arial"/>
          <w:b w:val="0"/>
          <w:sz w:val="22"/>
          <w:szCs w:val="22"/>
        </w:rPr>
        <w:t>В таблице приведена стоимость стандартной установки. Установка за пределами Санкт-Петербурга (Ленинградская область) согласовывается отдельно.</w:t>
      </w:r>
    </w:p>
    <w:p w:rsidR="00652696" w:rsidRPr="003C65FF" w:rsidRDefault="00652696" w:rsidP="00652696">
      <w:pPr>
        <w:pStyle w:val="2"/>
        <w:spacing w:before="0" w:beforeAutospacing="0" w:after="0" w:afterAutospacing="0"/>
        <w:ind w:firstLine="708"/>
        <w:rPr>
          <w:rFonts w:ascii="Arial" w:hAnsi="Arial" w:cs="Arial"/>
          <w:b w:val="0"/>
          <w:sz w:val="22"/>
          <w:szCs w:val="22"/>
        </w:rPr>
      </w:pPr>
      <w:r w:rsidRPr="0052063D">
        <w:rPr>
          <w:rFonts w:ascii="Arial" w:hAnsi="Arial" w:cs="Arial"/>
          <w:b w:val="0"/>
          <w:sz w:val="22"/>
          <w:szCs w:val="22"/>
          <w:u w:val="single"/>
        </w:rPr>
        <w:t>Установку приборов Вы можете осуществить самостоятельно, привлекая своих квалифицированных специалистов.  В данном случае, наша компания обеспечивает бесплатную техническую поддержку</w:t>
      </w:r>
      <w:r w:rsidRPr="003C65FF">
        <w:rPr>
          <w:rFonts w:ascii="Arial" w:hAnsi="Arial" w:cs="Arial"/>
          <w:b w:val="0"/>
          <w:sz w:val="22"/>
          <w:szCs w:val="22"/>
        </w:rPr>
        <w:t>.</w:t>
      </w:r>
    </w:p>
    <w:p w:rsidR="00652696" w:rsidRPr="00B659D3" w:rsidRDefault="00652696" w:rsidP="00652696">
      <w:pPr>
        <w:pStyle w:val="2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B659D3">
        <w:rPr>
          <w:rFonts w:ascii="Arial" w:hAnsi="Arial" w:cs="Arial"/>
          <w:sz w:val="24"/>
          <w:szCs w:val="24"/>
        </w:rPr>
        <w:t>Послепродажное сервисное обслуживание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0"/>
        <w:gridCol w:w="2835"/>
      </w:tblGrid>
      <w:tr w:rsidR="00652696" w:rsidRPr="00A01C53" w:rsidTr="0052063D">
        <w:trPr>
          <w:trHeight w:val="714"/>
        </w:trPr>
        <w:tc>
          <w:tcPr>
            <w:tcW w:w="7230" w:type="dxa"/>
            <w:vAlign w:val="center"/>
          </w:tcPr>
          <w:p w:rsidR="00652696" w:rsidRPr="00387307" w:rsidRDefault="00652696" w:rsidP="000A3933">
            <w:pPr>
              <w:pStyle w:val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307">
              <w:rPr>
                <w:rFonts w:ascii="Arial" w:hAnsi="Arial" w:cs="Arial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652696" w:rsidRPr="00387307" w:rsidRDefault="00652696" w:rsidP="000A3933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307">
              <w:rPr>
                <w:rFonts w:ascii="Arial" w:hAnsi="Arial" w:cs="Arial"/>
                <w:sz w:val="22"/>
                <w:szCs w:val="22"/>
              </w:rPr>
              <w:t>Цена, руб./ед.</w:t>
            </w:r>
          </w:p>
        </w:tc>
      </w:tr>
      <w:tr w:rsidR="00652696" w:rsidRPr="00A01C53" w:rsidTr="0052063D">
        <w:trPr>
          <w:trHeight w:val="978"/>
        </w:trPr>
        <w:tc>
          <w:tcPr>
            <w:tcW w:w="7230" w:type="dxa"/>
            <w:vAlign w:val="center"/>
          </w:tcPr>
          <w:p w:rsidR="00652696" w:rsidRDefault="00652696" w:rsidP="003C3368">
            <w:pPr>
              <w:pStyle w:val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730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Установка и обновление</w:t>
            </w:r>
            <w:r w:rsidRPr="00387307">
              <w:rPr>
                <w:rFonts w:ascii="Arial" w:hAnsi="Arial" w:cs="Arial"/>
                <w:b w:val="0"/>
                <w:color w:val="000000"/>
                <w:spacing w:val="2"/>
                <w:sz w:val="20"/>
                <w:szCs w:val="20"/>
              </w:rPr>
              <w:t xml:space="preserve"> </w:t>
            </w:r>
            <w:r w:rsidRPr="0038730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программного обеспечения</w:t>
            </w:r>
            <w:r w:rsidRPr="00387307">
              <w:rPr>
                <w:rFonts w:ascii="Arial" w:hAnsi="Arial" w:cs="Arial"/>
                <w:b w:val="0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2"/>
                <w:sz w:val="20"/>
                <w:szCs w:val="20"/>
              </w:rPr>
              <w:t xml:space="preserve">«Locarus </w:t>
            </w:r>
            <w:r w:rsidRPr="00387307">
              <w:rPr>
                <w:rFonts w:ascii="Arial" w:hAnsi="Arial" w:cs="Arial"/>
                <w:i/>
                <w:color w:val="000000"/>
                <w:spacing w:val="2"/>
                <w:sz w:val="20"/>
                <w:szCs w:val="20"/>
              </w:rPr>
              <w:t>INFORMER»</w:t>
            </w:r>
            <w:r w:rsidRPr="00387307">
              <w:rPr>
                <w:rFonts w:ascii="Arial" w:hAnsi="Arial" w:cs="Arial"/>
                <w:b w:val="0"/>
                <w:color w:val="000000"/>
                <w:spacing w:val="2"/>
                <w:sz w:val="20"/>
                <w:szCs w:val="20"/>
              </w:rPr>
              <w:t xml:space="preserve"> на одно рабочее место </w:t>
            </w:r>
            <w:r w:rsidRPr="00387307">
              <w:rPr>
                <w:rFonts w:ascii="Arial" w:hAnsi="Arial" w:cs="Arial"/>
                <w:b w:val="0"/>
                <w:sz w:val="20"/>
                <w:szCs w:val="20"/>
              </w:rPr>
              <w:t xml:space="preserve">и </w:t>
            </w:r>
            <w:r w:rsidRPr="00387307">
              <w:rPr>
                <w:rFonts w:ascii="Arial" w:hAnsi="Arial" w:cs="Arial"/>
                <w:sz w:val="20"/>
                <w:szCs w:val="20"/>
              </w:rPr>
              <w:t>карт</w:t>
            </w:r>
            <w:r w:rsidRPr="00387307">
              <w:rPr>
                <w:rFonts w:ascii="Arial" w:hAnsi="Arial" w:cs="Arial"/>
                <w:b w:val="0"/>
                <w:sz w:val="20"/>
                <w:szCs w:val="20"/>
              </w:rPr>
              <w:t xml:space="preserve"> к онлайновым приборам дистанционного контроля (GPS/GSM/GPRS мониторинга) транспорта </w:t>
            </w:r>
          </w:p>
          <w:p w:rsidR="004E2131" w:rsidRPr="004E2131" w:rsidRDefault="004E2131" w:rsidP="004E2131">
            <w:pPr>
              <w:spacing w:after="0" w:line="318" w:lineRule="atLeast"/>
              <w:ind w:left="0"/>
              <w:outlineLvl w:val="1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4E213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DroidFleet</w:t>
            </w:r>
            <w:proofErr w:type="spellEnd"/>
          </w:p>
          <w:p w:rsidR="004E2131" w:rsidRPr="004E2131" w:rsidRDefault="004E2131" w:rsidP="004E2131">
            <w:pPr>
              <w:spacing w:after="133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предназначена для </w:t>
            </w:r>
            <w:proofErr w:type="spellStart"/>
            <w:r w:rsidRPr="004E2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Android</w:t>
            </w:r>
            <w:proofErr w:type="spellEnd"/>
            <w:r w:rsidRPr="004E2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 iOS-устройств (смартфонов, планшетов и т. п.) с версией OS </w:t>
            </w:r>
            <w:proofErr w:type="spellStart"/>
            <w:r w:rsidRPr="004E2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Android</w:t>
            </w:r>
            <w:proofErr w:type="spellEnd"/>
            <w:r w:rsidRPr="004E2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и </w:t>
            </w:r>
            <w:proofErr w:type="spellStart"/>
            <w:r w:rsidRPr="004E2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iOS</w:t>
            </w:r>
            <w:proofErr w:type="spellEnd"/>
            <w:r w:rsidRPr="004E2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 и выше.</w:t>
            </w:r>
          </w:p>
        </w:tc>
        <w:tc>
          <w:tcPr>
            <w:tcW w:w="2835" w:type="dxa"/>
            <w:vAlign w:val="center"/>
          </w:tcPr>
          <w:p w:rsidR="00652696" w:rsidRPr="00387307" w:rsidRDefault="00B45219" w:rsidP="00B45219">
            <w:pPr>
              <w:pStyle w:val="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7307"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r w:rsidR="00652696" w:rsidRPr="00387307">
              <w:rPr>
                <w:rFonts w:ascii="Arial" w:hAnsi="Arial" w:cs="Arial"/>
                <w:b w:val="0"/>
                <w:sz w:val="20"/>
                <w:szCs w:val="20"/>
              </w:rPr>
              <w:t>редоставляется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52696" w:rsidRPr="00387307">
              <w:rPr>
                <w:rFonts w:ascii="Arial" w:hAnsi="Arial" w:cs="Arial"/>
                <w:b w:val="0"/>
                <w:sz w:val="20"/>
                <w:szCs w:val="20"/>
              </w:rPr>
              <w:t>бесплатно</w:t>
            </w:r>
          </w:p>
        </w:tc>
      </w:tr>
      <w:tr w:rsidR="00652696" w:rsidRPr="00A01C53" w:rsidTr="0052063D">
        <w:trPr>
          <w:trHeight w:val="979"/>
        </w:trPr>
        <w:tc>
          <w:tcPr>
            <w:tcW w:w="7230" w:type="dxa"/>
            <w:vAlign w:val="center"/>
          </w:tcPr>
          <w:p w:rsidR="00652696" w:rsidRPr="00A01C53" w:rsidRDefault="00652696" w:rsidP="000A3933">
            <w:pPr>
              <w:pStyle w:val="aa"/>
              <w:shd w:val="clear" w:color="auto" w:fill="FFFFFF"/>
              <w:spacing w:after="0" w:line="238" w:lineRule="exact"/>
              <w:ind w:left="0"/>
              <w:jc w:val="center"/>
              <w:rPr>
                <w:rFonts w:ascii="Arial" w:hAnsi="Arial" w:cs="Arial"/>
              </w:rPr>
            </w:pPr>
          </w:p>
          <w:p w:rsidR="00652696" w:rsidRPr="00A01C53" w:rsidRDefault="00652696" w:rsidP="000A3933">
            <w:pPr>
              <w:pStyle w:val="aa"/>
              <w:shd w:val="clear" w:color="auto" w:fill="FFFFFF"/>
              <w:spacing w:after="0" w:line="238" w:lineRule="exact"/>
              <w:ind w:left="0"/>
              <w:rPr>
                <w:rFonts w:ascii="Arial" w:hAnsi="Arial" w:cs="Arial"/>
              </w:rPr>
            </w:pPr>
            <w:r w:rsidRPr="00A01C53">
              <w:rPr>
                <w:rFonts w:ascii="Arial" w:hAnsi="Arial" w:cs="Arial"/>
                <w:b/>
              </w:rPr>
              <w:t>Обучение персонала работе с программным обеспечением</w:t>
            </w:r>
            <w:r w:rsidRPr="00A01C53">
              <w:rPr>
                <w:rFonts w:ascii="Arial" w:hAnsi="Arial" w:cs="Arial"/>
              </w:rPr>
              <w:t xml:space="preserve"> </w:t>
            </w:r>
            <w:r w:rsidRPr="00A01C53">
              <w:rPr>
                <w:rFonts w:ascii="Arial" w:hAnsi="Arial" w:cs="Arial"/>
                <w:b/>
                <w:i/>
              </w:rPr>
              <w:t>«Locarus INFORMER»,</w:t>
            </w:r>
            <w:r w:rsidRPr="00A01C53">
              <w:rPr>
                <w:rFonts w:ascii="Arial" w:hAnsi="Arial" w:cs="Arial"/>
                <w:b/>
              </w:rPr>
              <w:t xml:space="preserve"> предоставление возможности получения консультаций по вопросам работы с программой и оборудованием</w:t>
            </w:r>
            <w:r w:rsidRPr="00A01C53">
              <w:rPr>
                <w:rFonts w:ascii="Arial" w:hAnsi="Arial" w:cs="Arial"/>
              </w:rPr>
              <w:t xml:space="preserve"> в течение гарантийного срока,  длительностью 12 месяцев</w:t>
            </w:r>
          </w:p>
          <w:p w:rsidR="00652696" w:rsidRPr="00387307" w:rsidRDefault="00652696" w:rsidP="000A3933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52696" w:rsidRPr="00B45219" w:rsidRDefault="00B45219" w:rsidP="00B45219">
            <w:pPr>
              <w:pStyle w:val="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7307">
              <w:rPr>
                <w:rFonts w:ascii="Arial" w:hAnsi="Arial" w:cs="Arial"/>
                <w:b w:val="0"/>
                <w:sz w:val="20"/>
                <w:szCs w:val="20"/>
              </w:rPr>
              <w:t>Предоставляется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87307">
              <w:rPr>
                <w:rFonts w:ascii="Arial" w:hAnsi="Arial" w:cs="Arial"/>
                <w:b w:val="0"/>
                <w:sz w:val="20"/>
                <w:szCs w:val="20"/>
              </w:rPr>
              <w:t>бесплатно</w:t>
            </w:r>
          </w:p>
        </w:tc>
      </w:tr>
      <w:tr w:rsidR="00652696" w:rsidRPr="00A01C53" w:rsidTr="0052063D">
        <w:trPr>
          <w:trHeight w:val="1386"/>
        </w:trPr>
        <w:tc>
          <w:tcPr>
            <w:tcW w:w="7230" w:type="dxa"/>
            <w:vAlign w:val="center"/>
          </w:tcPr>
          <w:p w:rsidR="00652696" w:rsidRPr="00A01C53" w:rsidRDefault="00652696" w:rsidP="000A3933">
            <w:pPr>
              <w:pStyle w:val="aa"/>
              <w:spacing w:after="0" w:line="238" w:lineRule="exact"/>
              <w:ind w:left="34"/>
              <w:rPr>
                <w:rFonts w:ascii="Arial" w:hAnsi="Arial" w:cs="Arial"/>
              </w:rPr>
            </w:pPr>
            <w:r w:rsidRPr="00A01C53">
              <w:rPr>
                <w:rFonts w:ascii="Arial" w:hAnsi="Arial" w:cs="Arial"/>
                <w:b/>
              </w:rPr>
              <w:lastRenderedPageBreak/>
              <w:t>Устранение неполадок, произошедших по вине Производителя</w:t>
            </w:r>
            <w:r w:rsidRPr="00A01C53">
              <w:rPr>
                <w:rFonts w:ascii="Arial" w:hAnsi="Arial" w:cs="Arial"/>
              </w:rPr>
              <w:t xml:space="preserve">, а так же бесплатный выезд специалистов по устранению неполадок в пределах </w:t>
            </w:r>
            <w:proofErr w:type="gramStart"/>
            <w:r w:rsidRPr="00A01C53">
              <w:rPr>
                <w:rFonts w:ascii="Arial" w:hAnsi="Arial" w:cs="Arial"/>
              </w:rPr>
              <w:t>г</w:t>
            </w:r>
            <w:proofErr w:type="gramEnd"/>
            <w:r w:rsidRPr="00A01C53">
              <w:rPr>
                <w:rFonts w:ascii="Arial" w:hAnsi="Arial" w:cs="Arial"/>
              </w:rPr>
              <w:t>. Санкт - Петербурга, в течение гарантийного срока, длительностью 12 месяцев (гарантия вступает в действие с момента приобретения Оборудования)</w:t>
            </w:r>
            <w:r w:rsidR="00552D27">
              <w:rPr>
                <w:rFonts w:ascii="Arial" w:hAnsi="Arial" w:cs="Arial"/>
              </w:rPr>
              <w:t>. Относится только к гарантийным случаям.</w:t>
            </w:r>
          </w:p>
        </w:tc>
        <w:tc>
          <w:tcPr>
            <w:tcW w:w="2835" w:type="dxa"/>
            <w:vAlign w:val="center"/>
          </w:tcPr>
          <w:p w:rsidR="00652696" w:rsidRPr="00A01C53" w:rsidRDefault="00652696" w:rsidP="00652696">
            <w:pPr>
              <w:pStyle w:val="aa"/>
              <w:spacing w:after="0" w:line="238" w:lineRule="exact"/>
              <w:ind w:left="176"/>
              <w:jc w:val="center"/>
              <w:rPr>
                <w:rFonts w:ascii="Arial" w:hAnsi="Arial" w:cs="Arial"/>
              </w:rPr>
            </w:pPr>
            <w:r w:rsidRPr="00A01C53">
              <w:rPr>
                <w:rFonts w:ascii="Arial" w:hAnsi="Arial" w:cs="Arial"/>
              </w:rPr>
              <w:t>предоставляется бесплатно</w:t>
            </w:r>
          </w:p>
        </w:tc>
      </w:tr>
      <w:tr w:rsidR="00652696" w:rsidRPr="00A01C53" w:rsidTr="0052063D">
        <w:trPr>
          <w:trHeight w:val="691"/>
        </w:trPr>
        <w:tc>
          <w:tcPr>
            <w:tcW w:w="7230" w:type="dxa"/>
            <w:vAlign w:val="center"/>
          </w:tcPr>
          <w:p w:rsidR="00652696" w:rsidRPr="00387307" w:rsidRDefault="00652696" w:rsidP="000A393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387307">
              <w:rPr>
                <w:rFonts w:ascii="Arial" w:hAnsi="Arial" w:cs="Arial"/>
                <w:sz w:val="20"/>
                <w:szCs w:val="20"/>
              </w:rPr>
              <w:t xml:space="preserve">Стоимость обслуживания на сервере данных по Вашим транспортным средствам, включая трафик установленных SIM-карт, </w:t>
            </w:r>
            <w:r w:rsidRPr="00387307">
              <w:rPr>
                <w:rFonts w:ascii="Arial" w:hAnsi="Arial" w:cs="Arial"/>
                <w:b w:val="0"/>
                <w:sz w:val="20"/>
                <w:szCs w:val="20"/>
              </w:rPr>
              <w:t>(за одно устройство, в месяц)</w:t>
            </w:r>
          </w:p>
        </w:tc>
        <w:tc>
          <w:tcPr>
            <w:tcW w:w="2835" w:type="dxa"/>
            <w:vAlign w:val="center"/>
          </w:tcPr>
          <w:p w:rsidR="00652696" w:rsidRPr="00387307" w:rsidRDefault="00652696" w:rsidP="00652696">
            <w:pPr>
              <w:pStyle w:val="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87307">
              <w:rPr>
                <w:rFonts w:ascii="Arial" w:hAnsi="Arial" w:cs="Arial"/>
                <w:b w:val="0"/>
                <w:sz w:val="22"/>
                <w:szCs w:val="22"/>
              </w:rPr>
              <w:t>500,00</w:t>
            </w:r>
          </w:p>
        </w:tc>
      </w:tr>
    </w:tbl>
    <w:p w:rsidR="00652696" w:rsidRDefault="00652696" w:rsidP="00652696">
      <w:pPr>
        <w:pStyle w:val="2"/>
        <w:ind w:left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4"/>
          <w:szCs w:val="24"/>
        </w:rPr>
        <w:t xml:space="preserve">     (*) - </w:t>
      </w:r>
      <w:r w:rsidRPr="00345018">
        <w:rPr>
          <w:rFonts w:ascii="Arial" w:hAnsi="Arial" w:cs="Arial"/>
          <w:b w:val="0"/>
          <w:sz w:val="22"/>
          <w:szCs w:val="22"/>
        </w:rPr>
        <w:t>Данная сумма является оплатой за хранение</w:t>
      </w:r>
      <w:r>
        <w:rPr>
          <w:rFonts w:ascii="Arial" w:hAnsi="Arial" w:cs="Arial"/>
          <w:b w:val="0"/>
          <w:sz w:val="22"/>
          <w:szCs w:val="22"/>
        </w:rPr>
        <w:t xml:space="preserve"> на сервере</w:t>
      </w:r>
      <w:r w:rsidRPr="0034501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и администрирование</w:t>
      </w:r>
      <w:r w:rsidRPr="00345018">
        <w:rPr>
          <w:rFonts w:ascii="Arial" w:hAnsi="Arial" w:cs="Arial"/>
          <w:b w:val="0"/>
          <w:sz w:val="22"/>
          <w:szCs w:val="22"/>
        </w:rPr>
        <w:t xml:space="preserve"> данных</w:t>
      </w:r>
      <w:r>
        <w:rPr>
          <w:rFonts w:ascii="Arial" w:hAnsi="Arial" w:cs="Arial"/>
          <w:b w:val="0"/>
          <w:sz w:val="22"/>
          <w:szCs w:val="22"/>
        </w:rPr>
        <w:t>*</w:t>
      </w:r>
      <w:r w:rsidRPr="00345018">
        <w:rPr>
          <w:rFonts w:ascii="Arial" w:hAnsi="Arial" w:cs="Arial"/>
          <w:b w:val="0"/>
          <w:sz w:val="22"/>
          <w:szCs w:val="22"/>
        </w:rPr>
        <w:t xml:space="preserve"> по Вашим устройст</w:t>
      </w:r>
      <w:r>
        <w:rPr>
          <w:rFonts w:ascii="Arial" w:hAnsi="Arial" w:cs="Arial"/>
          <w:b w:val="0"/>
          <w:sz w:val="22"/>
          <w:szCs w:val="22"/>
        </w:rPr>
        <w:t>вам, в течение тре</w:t>
      </w:r>
      <w:r w:rsidRPr="00345018">
        <w:rPr>
          <w:rFonts w:ascii="Arial" w:hAnsi="Arial" w:cs="Arial"/>
          <w:b w:val="0"/>
          <w:sz w:val="22"/>
          <w:szCs w:val="22"/>
        </w:rPr>
        <w:t xml:space="preserve">х месяцев. </w:t>
      </w:r>
      <w:r>
        <w:rPr>
          <w:rFonts w:ascii="Arial" w:hAnsi="Arial" w:cs="Arial"/>
          <w:b w:val="0"/>
          <w:sz w:val="22"/>
          <w:szCs w:val="22"/>
        </w:rPr>
        <w:t>Сумма включает интернет трафик SIM</w:t>
      </w:r>
      <w:r w:rsidR="00552D2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карт ** установленных в устройства.  По истечении  периода тре</w:t>
      </w:r>
      <w:r w:rsidRPr="00345018">
        <w:rPr>
          <w:rFonts w:ascii="Arial" w:hAnsi="Arial" w:cs="Arial"/>
          <w:b w:val="0"/>
          <w:sz w:val="22"/>
          <w:szCs w:val="22"/>
        </w:rPr>
        <w:t>х месяцев новые данные записываются по принципу замещения старых (предыдущих) данных. Доступ к серверу возможен круглосуточно. При возникновении вопросов по работе устройств или работе с программой, Вы всегда можете обратиться к нашим техническим специалистам</w:t>
      </w:r>
      <w:r>
        <w:rPr>
          <w:rFonts w:ascii="Arial" w:hAnsi="Arial" w:cs="Arial"/>
          <w:b w:val="0"/>
          <w:sz w:val="22"/>
          <w:szCs w:val="22"/>
        </w:rPr>
        <w:t>.</w:t>
      </w:r>
      <w:r w:rsidR="00552D27">
        <w:rPr>
          <w:rFonts w:ascii="Arial" w:hAnsi="Arial" w:cs="Arial"/>
          <w:b w:val="0"/>
          <w:sz w:val="22"/>
          <w:szCs w:val="22"/>
        </w:rPr>
        <w:t xml:space="preserve"> Данные по Вашим устройствам, которые Вы используете при работе с программой на Вашем ПК/рабочем месте, могут храниться сколь угодно долго, это зависит только от Вас.</w:t>
      </w:r>
    </w:p>
    <w:p w:rsidR="00652696" w:rsidRDefault="00652696" w:rsidP="00652696">
      <w:pPr>
        <w:pStyle w:val="2"/>
        <w:ind w:left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*сервер установлен </w:t>
      </w:r>
      <w:proofErr w:type="gramStart"/>
      <w:r>
        <w:rPr>
          <w:rFonts w:ascii="Arial" w:hAnsi="Arial" w:cs="Arial"/>
          <w:b w:val="0"/>
          <w:sz w:val="22"/>
          <w:szCs w:val="22"/>
        </w:rPr>
        <w:t>в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sz w:val="22"/>
          <w:szCs w:val="22"/>
        </w:rPr>
        <w:t>дата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центре в Санкт-Петербурге.</w:t>
      </w:r>
    </w:p>
    <w:p w:rsidR="00652696" w:rsidRPr="00B6331C" w:rsidRDefault="00652696" w:rsidP="00652696">
      <w:pPr>
        <w:pStyle w:val="2"/>
        <w:ind w:left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2"/>
          <w:szCs w:val="22"/>
        </w:rPr>
        <w:t xml:space="preserve">** мы устанавливаем специальные телематические М2М SIM карты. </w:t>
      </w:r>
    </w:p>
    <w:p w:rsidR="00652696" w:rsidRPr="00EE4E4E" w:rsidRDefault="00652696" w:rsidP="00652696">
      <w:pPr>
        <w:ind w:left="-284"/>
      </w:pPr>
    </w:p>
    <w:p w:rsidR="00387B7E" w:rsidRPr="00387B7E" w:rsidRDefault="00387B7E" w:rsidP="005B3B20">
      <w:pPr>
        <w:ind w:left="142"/>
      </w:pPr>
    </w:p>
    <w:sectPr w:rsidR="00387B7E" w:rsidRPr="00387B7E" w:rsidSect="005B3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20" w:rsidRDefault="00D34220" w:rsidP="006E4B01">
      <w:pPr>
        <w:spacing w:after="0" w:line="240" w:lineRule="auto"/>
      </w:pPr>
      <w:r>
        <w:separator/>
      </w:r>
    </w:p>
  </w:endnote>
  <w:endnote w:type="continuationSeparator" w:id="0">
    <w:p w:rsidR="00D34220" w:rsidRDefault="00D34220" w:rsidP="006E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51" w:rsidRDefault="00D406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01" w:rsidRDefault="004C5393" w:rsidP="006E4B01">
    <w:pPr>
      <w:pStyle w:val="a5"/>
      <w:ind w:left="0"/>
    </w:pPr>
    <w:r>
      <w:rPr>
        <w:noProof/>
        <w:lang w:eastAsia="ru-RU"/>
      </w:rPr>
      <w:drawing>
        <wp:inline distT="0" distB="0" distL="0" distR="0">
          <wp:extent cx="5938628" cy="612475"/>
          <wp:effectExtent l="19050" t="0" r="4972" b="0"/>
          <wp:docPr id="2" name="Рисунок 1" descr="папе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апе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1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51" w:rsidRDefault="00D406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20" w:rsidRDefault="00D34220" w:rsidP="006E4B01">
      <w:pPr>
        <w:spacing w:after="0" w:line="240" w:lineRule="auto"/>
      </w:pPr>
      <w:r>
        <w:separator/>
      </w:r>
    </w:p>
  </w:footnote>
  <w:footnote w:type="continuationSeparator" w:id="0">
    <w:p w:rsidR="00D34220" w:rsidRDefault="00D34220" w:rsidP="006E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51" w:rsidRDefault="00D406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01" w:rsidRDefault="004C5393" w:rsidP="006E4B01">
    <w:pPr>
      <w:pStyle w:val="a3"/>
      <w:ind w:left="0"/>
    </w:pPr>
    <w:r>
      <w:rPr>
        <w:noProof/>
        <w:lang w:eastAsia="ru-RU"/>
      </w:rPr>
      <w:drawing>
        <wp:inline distT="0" distB="0" distL="0" distR="0">
          <wp:extent cx="5938628" cy="1414732"/>
          <wp:effectExtent l="19050" t="0" r="4972" b="0"/>
          <wp:docPr id="1" name="Рисунок 0" descr="пап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апе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41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51" w:rsidRDefault="00D406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05A"/>
    <w:multiLevelType w:val="multilevel"/>
    <w:tmpl w:val="938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511CC"/>
    <w:multiLevelType w:val="multilevel"/>
    <w:tmpl w:val="C81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15E4D"/>
    <w:multiLevelType w:val="multilevel"/>
    <w:tmpl w:val="080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0114E"/>
    <w:multiLevelType w:val="hybridMultilevel"/>
    <w:tmpl w:val="4808BD6A"/>
    <w:lvl w:ilvl="0" w:tplc="2C6A3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F569B"/>
    <w:multiLevelType w:val="hybridMultilevel"/>
    <w:tmpl w:val="9A08CB8A"/>
    <w:lvl w:ilvl="0" w:tplc="01A8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23C10"/>
    <w:multiLevelType w:val="multilevel"/>
    <w:tmpl w:val="CB30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E4B01"/>
    <w:rsid w:val="00023C70"/>
    <w:rsid w:val="000332B3"/>
    <w:rsid w:val="00033EFD"/>
    <w:rsid w:val="00055D47"/>
    <w:rsid w:val="0007494F"/>
    <w:rsid w:val="000B3407"/>
    <w:rsid w:val="000F68ED"/>
    <w:rsid w:val="00190E07"/>
    <w:rsid w:val="00257ADA"/>
    <w:rsid w:val="002A64DA"/>
    <w:rsid w:val="00302122"/>
    <w:rsid w:val="00315C67"/>
    <w:rsid w:val="00331F6D"/>
    <w:rsid w:val="00352F72"/>
    <w:rsid w:val="0036608A"/>
    <w:rsid w:val="00387B7E"/>
    <w:rsid w:val="003C3368"/>
    <w:rsid w:val="00474AF8"/>
    <w:rsid w:val="004B2ACD"/>
    <w:rsid w:val="004C5393"/>
    <w:rsid w:val="004E2131"/>
    <w:rsid w:val="004F0933"/>
    <w:rsid w:val="0052063D"/>
    <w:rsid w:val="00552D27"/>
    <w:rsid w:val="005A0470"/>
    <w:rsid w:val="005B3B20"/>
    <w:rsid w:val="00652696"/>
    <w:rsid w:val="006C5491"/>
    <w:rsid w:val="006E4B01"/>
    <w:rsid w:val="007409B0"/>
    <w:rsid w:val="00740DEB"/>
    <w:rsid w:val="00753F31"/>
    <w:rsid w:val="007C46E5"/>
    <w:rsid w:val="00801758"/>
    <w:rsid w:val="008243BC"/>
    <w:rsid w:val="00883797"/>
    <w:rsid w:val="0092027D"/>
    <w:rsid w:val="0095419F"/>
    <w:rsid w:val="0095434B"/>
    <w:rsid w:val="00A15082"/>
    <w:rsid w:val="00A1555F"/>
    <w:rsid w:val="00B45219"/>
    <w:rsid w:val="00B94300"/>
    <w:rsid w:val="00BF2A08"/>
    <w:rsid w:val="00C034C0"/>
    <w:rsid w:val="00C11651"/>
    <w:rsid w:val="00C37A67"/>
    <w:rsid w:val="00C94E81"/>
    <w:rsid w:val="00CA5CEE"/>
    <w:rsid w:val="00D04B23"/>
    <w:rsid w:val="00D15A40"/>
    <w:rsid w:val="00D34220"/>
    <w:rsid w:val="00D40651"/>
    <w:rsid w:val="00E67779"/>
    <w:rsid w:val="00ED4E9C"/>
    <w:rsid w:val="00EE14B9"/>
    <w:rsid w:val="00F253B6"/>
    <w:rsid w:val="00F532AA"/>
    <w:rsid w:val="00F6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D"/>
  </w:style>
  <w:style w:type="paragraph" w:styleId="2">
    <w:name w:val="heading 2"/>
    <w:basedOn w:val="a"/>
    <w:link w:val="20"/>
    <w:uiPriority w:val="9"/>
    <w:qFormat/>
    <w:rsid w:val="00652696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B01"/>
  </w:style>
  <w:style w:type="paragraph" w:styleId="a5">
    <w:name w:val="footer"/>
    <w:basedOn w:val="a"/>
    <w:link w:val="a6"/>
    <w:uiPriority w:val="99"/>
    <w:semiHidden/>
    <w:unhideWhenUsed/>
    <w:rsid w:val="006E4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B01"/>
  </w:style>
  <w:style w:type="paragraph" w:styleId="a7">
    <w:name w:val="Balloon Text"/>
    <w:basedOn w:val="a"/>
    <w:link w:val="a8"/>
    <w:uiPriority w:val="99"/>
    <w:semiHidden/>
    <w:unhideWhenUsed/>
    <w:rsid w:val="006E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B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047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0DEB"/>
  </w:style>
  <w:style w:type="character" w:customStyle="1" w:styleId="20">
    <w:name w:val="Заголовок 2 Знак"/>
    <w:basedOn w:val="a0"/>
    <w:link w:val="2"/>
    <w:uiPriority w:val="9"/>
    <w:rsid w:val="00652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652696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D15A40"/>
    <w:rPr>
      <w:b/>
      <w:bCs/>
    </w:rPr>
  </w:style>
  <w:style w:type="paragraph" w:styleId="ac">
    <w:name w:val="Normal (Web)"/>
    <w:basedOn w:val="a"/>
    <w:uiPriority w:val="99"/>
    <w:semiHidden/>
    <w:unhideWhenUsed/>
    <w:rsid w:val="004E213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rus.ru/products/texnologii/usb-hos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015D-FFEA-44CA-834C-EB8068E1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Адепт</cp:lastModifiedBy>
  <cp:revision>2</cp:revision>
  <cp:lastPrinted>2015-10-05T10:53:00Z</cp:lastPrinted>
  <dcterms:created xsi:type="dcterms:W3CDTF">2017-04-29T19:39:00Z</dcterms:created>
  <dcterms:modified xsi:type="dcterms:W3CDTF">2017-04-29T19:39:00Z</dcterms:modified>
</cp:coreProperties>
</file>